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9E4C" w14:textId="77777777" w:rsidR="0073686A" w:rsidRPr="0073686A" w:rsidRDefault="0073686A" w:rsidP="0073686A">
      <w:pPr>
        <w:ind w:left="58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ESTADO DO ACRE</w:t>
      </w:r>
    </w:p>
    <w:p w14:paraId="595291C4" w14:textId="77777777" w:rsidR="0073686A" w:rsidRPr="0073686A" w:rsidRDefault="0073686A" w:rsidP="0073686A">
      <w:pPr>
        <w:ind w:left="58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CÂMARA  MUNICIPAL DE RODRIGUES ALVES</w:t>
      </w:r>
    </w:p>
    <w:p w14:paraId="4E0F5C76" w14:textId="4FAEE2F8" w:rsidR="0073686A" w:rsidRPr="0073686A" w:rsidRDefault="0073686A" w:rsidP="0073686A">
      <w:pPr>
        <w:ind w:left="58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GABINETE DO PRESIDENTE</w:t>
      </w:r>
    </w:p>
    <w:p w14:paraId="43114DED" w14:textId="77777777" w:rsidR="0073686A" w:rsidRPr="0073686A" w:rsidRDefault="0073686A">
      <w:pPr>
        <w:spacing w:before="92"/>
        <w:ind w:left="584" w:right="184"/>
        <w:jc w:val="center"/>
        <w:rPr>
          <w:rFonts w:ascii="Arial" w:hAnsi="Arial" w:cs="Arial"/>
          <w:b/>
          <w:sz w:val="16"/>
          <w:szCs w:val="16"/>
        </w:rPr>
      </w:pPr>
    </w:p>
    <w:p w14:paraId="2324E1A4" w14:textId="3E5AF90D" w:rsidR="0022743D" w:rsidRPr="0073686A" w:rsidRDefault="00014F13">
      <w:pPr>
        <w:spacing w:before="92"/>
        <w:ind w:left="58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PORTARIA</w:t>
      </w:r>
      <w:r w:rsidRPr="0073686A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Nº</w:t>
      </w:r>
      <w:r w:rsidRPr="0073686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F63448" w:rsidRPr="0073686A">
        <w:rPr>
          <w:rFonts w:ascii="Arial" w:hAnsi="Arial" w:cs="Arial"/>
          <w:b/>
          <w:sz w:val="16"/>
          <w:szCs w:val="16"/>
        </w:rPr>
        <w:t>10</w:t>
      </w:r>
      <w:r w:rsidRPr="0073686A">
        <w:rPr>
          <w:rFonts w:ascii="Arial" w:hAnsi="Arial" w:cs="Arial"/>
          <w:b/>
          <w:spacing w:val="6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F63448" w:rsidRPr="0073686A">
        <w:rPr>
          <w:rFonts w:ascii="Arial" w:hAnsi="Arial" w:cs="Arial"/>
          <w:b/>
          <w:sz w:val="16"/>
          <w:szCs w:val="16"/>
        </w:rPr>
        <w:t>28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F63448" w:rsidRPr="0073686A">
        <w:rPr>
          <w:rFonts w:ascii="Arial" w:hAnsi="Arial" w:cs="Arial"/>
          <w:b/>
          <w:spacing w:val="-3"/>
          <w:sz w:val="16"/>
          <w:szCs w:val="16"/>
        </w:rPr>
        <w:t>JANEIRO</w:t>
      </w:r>
      <w:r w:rsidRPr="0073686A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2025</w:t>
      </w:r>
    </w:p>
    <w:p w14:paraId="58F10BC5" w14:textId="77777777" w:rsidR="0022743D" w:rsidRPr="0073686A" w:rsidRDefault="0022743D">
      <w:pPr>
        <w:pStyle w:val="Corpodetexto"/>
        <w:spacing w:before="9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325D7170" w14:textId="0EFDFD44" w:rsidR="0022743D" w:rsidRPr="0073686A" w:rsidRDefault="00000000">
      <w:pPr>
        <w:spacing w:before="1"/>
        <w:ind w:left="4084" w:right="109"/>
        <w:jc w:val="both"/>
        <w:rPr>
          <w:rFonts w:ascii="Arial" w:hAnsi="Arial" w:cs="Arial"/>
          <w:b/>
          <w:i/>
          <w:sz w:val="16"/>
          <w:szCs w:val="16"/>
        </w:rPr>
      </w:pPr>
      <w:r w:rsidRPr="0073686A">
        <w:rPr>
          <w:rFonts w:ascii="Arial" w:hAnsi="Arial" w:cs="Arial"/>
          <w:b/>
          <w:i/>
          <w:sz w:val="16"/>
          <w:szCs w:val="16"/>
        </w:rPr>
        <w:t>“Regulamenta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os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procedimentos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sobre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sistema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Registro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Preços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para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a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contratação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Bens</w:t>
      </w:r>
      <w:r w:rsidRPr="0073686A">
        <w:rPr>
          <w:rFonts w:ascii="Arial" w:hAnsi="Arial" w:cs="Arial"/>
          <w:b/>
          <w:i/>
          <w:spacing w:val="5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Serviços,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inclusive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Obras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Serviços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Engenharia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acordo com a Lei Federal nº 14.133, de 1º de abril 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2021,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no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âmbito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do Poder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014F13" w:rsidRPr="0073686A">
        <w:rPr>
          <w:rFonts w:ascii="Arial" w:hAnsi="Arial" w:cs="Arial"/>
          <w:b/>
          <w:i/>
          <w:sz w:val="16"/>
          <w:szCs w:val="16"/>
        </w:rPr>
        <w:t>Legislativo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do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Município de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9524B" w:rsidRPr="0073686A">
        <w:rPr>
          <w:rFonts w:ascii="Arial" w:hAnsi="Arial" w:cs="Arial"/>
          <w:b/>
          <w:i/>
          <w:sz w:val="16"/>
          <w:szCs w:val="16"/>
        </w:rPr>
        <w:t xml:space="preserve">Rodrigues Alves </w:t>
      </w:r>
      <w:r w:rsidRPr="0073686A">
        <w:rPr>
          <w:rFonts w:ascii="Arial" w:hAnsi="Arial" w:cs="Arial"/>
          <w:b/>
          <w:i/>
          <w:sz w:val="16"/>
          <w:szCs w:val="16"/>
        </w:rPr>
        <w:t>/Ac</w:t>
      </w:r>
      <w:r w:rsidRPr="0073686A">
        <w:rPr>
          <w:rFonts w:ascii="Arial" w:hAnsi="Arial" w:cs="Arial"/>
          <w:b/>
          <w:i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e</w:t>
      </w:r>
      <w:r w:rsidRPr="0073686A">
        <w:rPr>
          <w:rFonts w:ascii="Arial" w:hAnsi="Arial" w:cs="Arial"/>
          <w:b/>
          <w:i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dá</w:t>
      </w:r>
      <w:r w:rsidRPr="0073686A">
        <w:rPr>
          <w:rFonts w:ascii="Arial" w:hAnsi="Arial" w:cs="Arial"/>
          <w:b/>
          <w:i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outras</w:t>
      </w:r>
      <w:r w:rsidRPr="0073686A">
        <w:rPr>
          <w:rFonts w:ascii="Arial" w:hAnsi="Arial" w:cs="Arial"/>
          <w:b/>
          <w:i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providências”.</w:t>
      </w:r>
    </w:p>
    <w:p w14:paraId="45D5AC9B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b/>
          <w:i/>
          <w:sz w:val="16"/>
          <w:szCs w:val="16"/>
        </w:rPr>
      </w:pPr>
    </w:p>
    <w:p w14:paraId="314B84C2" w14:textId="77777777" w:rsidR="0022743D" w:rsidRPr="0073686A" w:rsidRDefault="0022743D">
      <w:pPr>
        <w:pStyle w:val="Corpodetexto"/>
        <w:spacing w:before="5"/>
        <w:ind w:left="0"/>
        <w:jc w:val="left"/>
        <w:rPr>
          <w:rFonts w:ascii="Arial" w:hAnsi="Arial" w:cs="Arial"/>
          <w:b/>
          <w:i/>
          <w:sz w:val="16"/>
          <w:szCs w:val="16"/>
        </w:rPr>
      </w:pPr>
    </w:p>
    <w:p w14:paraId="3930E723" w14:textId="11BC9372" w:rsidR="0022743D" w:rsidRPr="0073686A" w:rsidRDefault="00000000">
      <w:pPr>
        <w:pStyle w:val="Corpodetexto"/>
        <w:ind w:right="127" w:firstLine="7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O Pr</w:t>
      </w:r>
      <w:r w:rsidR="00014F13" w:rsidRPr="0073686A">
        <w:rPr>
          <w:rFonts w:ascii="Arial" w:hAnsi="Arial" w:cs="Arial"/>
          <w:sz w:val="16"/>
          <w:szCs w:val="16"/>
        </w:rPr>
        <w:t>esidente da Câmara</w:t>
      </w:r>
      <w:r w:rsidRPr="0073686A">
        <w:rPr>
          <w:rFonts w:ascii="Arial" w:hAnsi="Arial" w:cs="Arial"/>
          <w:sz w:val="16"/>
          <w:szCs w:val="16"/>
        </w:rPr>
        <w:t xml:space="preserve"> Municipal de </w:t>
      </w:r>
      <w:r w:rsidR="0079524B" w:rsidRPr="0073686A">
        <w:rPr>
          <w:rFonts w:ascii="Arial" w:hAnsi="Arial" w:cs="Arial"/>
          <w:sz w:val="16"/>
          <w:szCs w:val="16"/>
        </w:rPr>
        <w:t>Rodrigues Alves</w:t>
      </w:r>
      <w:r w:rsidRPr="0073686A">
        <w:rPr>
          <w:rFonts w:ascii="Arial" w:hAnsi="Arial" w:cs="Arial"/>
          <w:sz w:val="16"/>
          <w:szCs w:val="16"/>
        </w:rPr>
        <w:t xml:space="preserve">, no uso das atribuições </w:t>
      </w:r>
      <w:r w:rsidR="00014F13" w:rsidRPr="0073686A">
        <w:rPr>
          <w:rFonts w:ascii="Arial" w:hAnsi="Arial" w:cs="Arial"/>
          <w:sz w:val="16"/>
          <w:szCs w:val="16"/>
        </w:rPr>
        <w:t xml:space="preserve">legais </w:t>
      </w:r>
      <w:r w:rsidRPr="0073686A">
        <w:rPr>
          <w:rFonts w:ascii="Arial" w:hAnsi="Arial" w:cs="Arial"/>
          <w:sz w:val="16"/>
          <w:szCs w:val="16"/>
        </w:rPr>
        <w:t>e,</w:t>
      </w:r>
    </w:p>
    <w:p w14:paraId="241FE955" w14:textId="77777777" w:rsidR="0022743D" w:rsidRPr="0073686A" w:rsidRDefault="00000000">
      <w:pPr>
        <w:pStyle w:val="Corpodetexto"/>
        <w:spacing w:before="147" w:line="276" w:lineRule="auto"/>
        <w:ind w:right="126" w:firstLine="7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CONSIDERANDO a Nova Lei de Licitações, Lei Federal n° 14.133, de 01 de abril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normas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Administrações Públicas diretas, autárquicas e fundacionais da União, dos Estados,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Distrito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Federal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Municípios</w:t>
      </w:r>
    </w:p>
    <w:p w14:paraId="77471D85" w14:textId="77777777" w:rsidR="0022743D" w:rsidRPr="0073686A" w:rsidRDefault="00000000">
      <w:pPr>
        <w:pStyle w:val="Corpodetexto"/>
        <w:spacing w:before="199" w:line="280" w:lineRule="auto"/>
        <w:ind w:right="134" w:firstLine="7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CONSIDERANDO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mesmo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vigente,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existem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norma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muitos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dispositivos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 dependem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regulamentação;</w:t>
      </w:r>
    </w:p>
    <w:p w14:paraId="7E4467A1" w14:textId="77777777" w:rsidR="0022743D" w:rsidRPr="0073686A" w:rsidRDefault="00000000">
      <w:pPr>
        <w:pStyle w:val="Corpodetexto"/>
        <w:spacing w:before="189" w:line="273" w:lineRule="auto"/>
        <w:ind w:right="114" w:firstLine="7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CONSIDERANDO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possibilidade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próprios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 termos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que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dispõe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187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referida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norma;</w:t>
      </w:r>
    </w:p>
    <w:p w14:paraId="2148967C" w14:textId="77777777" w:rsidR="0022743D" w:rsidRPr="0073686A" w:rsidRDefault="00000000">
      <w:pPr>
        <w:pStyle w:val="Corpodetexto"/>
        <w:spacing w:before="210" w:line="273" w:lineRule="auto"/>
        <w:ind w:right="129" w:firstLine="7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CONSIDERANDO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82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86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referida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dispõem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Sistema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 SRP.</w:t>
      </w:r>
    </w:p>
    <w:p w14:paraId="35EA911C" w14:textId="77777777" w:rsidR="00014F13" w:rsidRPr="0073686A" w:rsidRDefault="00014F13">
      <w:pPr>
        <w:pStyle w:val="Ttulo1"/>
        <w:spacing w:before="0" w:line="242" w:lineRule="auto"/>
        <w:ind w:left="3263" w:right="2860" w:firstLine="1008"/>
        <w:jc w:val="left"/>
        <w:rPr>
          <w:rFonts w:ascii="Arial" w:hAnsi="Arial" w:cs="Arial"/>
          <w:sz w:val="16"/>
          <w:szCs w:val="16"/>
        </w:rPr>
      </w:pPr>
      <w:bookmarkStart w:id="0" w:name="CAPÍTULO_I_DISPOSIÇÕES_PRELIMINARES"/>
      <w:bookmarkEnd w:id="0"/>
    </w:p>
    <w:p w14:paraId="61D0C54B" w14:textId="0A714180" w:rsidR="0022743D" w:rsidRPr="0073686A" w:rsidRDefault="00000000">
      <w:pPr>
        <w:pStyle w:val="Ttulo1"/>
        <w:spacing w:before="0" w:line="242" w:lineRule="auto"/>
        <w:ind w:left="3263" w:right="2860" w:firstLine="1008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CAPÍTULO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DISPOSIÇÕES</w:t>
      </w:r>
      <w:r w:rsidRPr="0073686A">
        <w:rPr>
          <w:rFonts w:ascii="Arial" w:hAnsi="Arial" w:cs="Arial"/>
          <w:spacing w:val="42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PRELIMINARES</w:t>
      </w:r>
    </w:p>
    <w:p w14:paraId="212DC649" w14:textId="77777777" w:rsidR="0022743D" w:rsidRPr="0073686A" w:rsidRDefault="00000000">
      <w:pPr>
        <w:spacing w:before="6"/>
        <w:ind w:left="176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Objeto</w:t>
      </w:r>
      <w:r w:rsidRPr="0073686A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e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âmbito</w:t>
      </w:r>
      <w:r w:rsidRPr="0073686A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aplicação</w:t>
      </w:r>
    </w:p>
    <w:p w14:paraId="741C918B" w14:textId="77777777" w:rsidR="0022743D" w:rsidRPr="0073686A" w:rsidRDefault="0022743D">
      <w:pPr>
        <w:pStyle w:val="Corpodetexto"/>
        <w:spacing w:before="4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07087617" w14:textId="405BB51B" w:rsidR="0022743D" w:rsidRPr="0073686A" w:rsidRDefault="00000000">
      <w:pPr>
        <w:pStyle w:val="Corpodetexto"/>
        <w:ind w:right="11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1º </w:t>
      </w:r>
      <w:r w:rsidRPr="0073686A">
        <w:rPr>
          <w:rFonts w:ascii="Arial" w:hAnsi="Arial" w:cs="Arial"/>
          <w:sz w:val="16"/>
          <w:szCs w:val="16"/>
        </w:rPr>
        <w:t xml:space="preserve">- </w:t>
      </w:r>
      <w:r w:rsidR="00014F13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z w:val="16"/>
          <w:szCs w:val="16"/>
        </w:rPr>
        <w:t xml:space="preserve"> presente</w:t>
      </w:r>
      <w:r w:rsidR="00014F13" w:rsidRPr="0073686A">
        <w:rPr>
          <w:rFonts w:ascii="Arial" w:hAnsi="Arial" w:cs="Arial"/>
          <w:sz w:val="16"/>
          <w:szCs w:val="16"/>
        </w:rPr>
        <w:t xml:space="preserve"> Portaria</w:t>
      </w:r>
      <w:r w:rsidRPr="0073686A">
        <w:rPr>
          <w:rFonts w:ascii="Arial" w:hAnsi="Arial" w:cs="Arial"/>
          <w:sz w:val="16"/>
          <w:szCs w:val="16"/>
        </w:rPr>
        <w:t xml:space="preserve"> dispõe sobre o procedimento de contratação mediante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Sistema de Registro de Preços – SRP, de acordo com os artigos 82 a 86 da Lei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Federal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âmbito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014F13" w:rsidRPr="0073686A">
        <w:rPr>
          <w:rFonts w:ascii="Arial" w:hAnsi="Arial" w:cs="Arial"/>
          <w:sz w:val="16"/>
          <w:szCs w:val="16"/>
        </w:rPr>
        <w:t>Legislativo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Município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79524B" w:rsidRPr="0073686A">
        <w:rPr>
          <w:rFonts w:ascii="Arial" w:hAnsi="Arial" w:cs="Arial"/>
          <w:sz w:val="16"/>
          <w:szCs w:val="16"/>
        </w:rPr>
        <w:t>Rodrigues Alves</w:t>
      </w:r>
      <w:r w:rsidRPr="0073686A">
        <w:rPr>
          <w:rFonts w:ascii="Arial" w:hAnsi="Arial" w:cs="Arial"/>
          <w:sz w:val="16"/>
          <w:szCs w:val="16"/>
        </w:rPr>
        <w:t>/Ac, para a contratação de bens e serviços, inclusive obras e serviçosde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engenharia.</w:t>
      </w:r>
    </w:p>
    <w:p w14:paraId="1EF2D0A4" w14:textId="77777777" w:rsidR="0022743D" w:rsidRPr="0073686A" w:rsidRDefault="00000000">
      <w:pPr>
        <w:pStyle w:val="Ttulo1"/>
        <w:spacing w:before="42"/>
        <w:ind w:left="4324" w:right="0"/>
        <w:jc w:val="left"/>
        <w:rPr>
          <w:rFonts w:ascii="Arial" w:hAnsi="Arial" w:cs="Arial"/>
          <w:sz w:val="16"/>
          <w:szCs w:val="16"/>
        </w:rPr>
      </w:pPr>
      <w:bookmarkStart w:id="1" w:name="Definições"/>
      <w:bookmarkEnd w:id="1"/>
      <w:r w:rsidRPr="0073686A">
        <w:rPr>
          <w:rFonts w:ascii="Arial" w:hAnsi="Arial" w:cs="Arial"/>
          <w:sz w:val="16"/>
          <w:szCs w:val="16"/>
        </w:rPr>
        <w:t>Definições</w:t>
      </w:r>
    </w:p>
    <w:p w14:paraId="643AF938" w14:textId="1D4EA98E" w:rsidR="0022743D" w:rsidRPr="0073686A" w:rsidRDefault="00000000">
      <w:pPr>
        <w:pStyle w:val="Corpodetexto"/>
        <w:spacing w:before="12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2º</w:t>
      </w:r>
      <w:r w:rsidRPr="0073686A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fins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nest</w:t>
      </w:r>
      <w:r w:rsidR="00183223" w:rsidRPr="0073686A">
        <w:rPr>
          <w:rFonts w:ascii="Arial" w:hAnsi="Arial" w:cs="Arial"/>
          <w:sz w:val="16"/>
          <w:szCs w:val="16"/>
        </w:rPr>
        <w:t>a Portaria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considera-se:</w:t>
      </w:r>
    </w:p>
    <w:p w14:paraId="4577CAC9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344"/>
        </w:tabs>
        <w:ind w:right="12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sistema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registro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preços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SRP: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conjunto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realização, mediante contratação direta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 nas modalidades pregão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concorrência, de registro formal de preços relativos à prestação de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serviços, às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aquisição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locação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contratações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futuras;</w:t>
      </w:r>
    </w:p>
    <w:p w14:paraId="1FAB5B03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363"/>
        </w:tabs>
        <w:spacing w:before="126"/>
        <w:ind w:right="12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ata de registro de preços - ARP: </w:t>
      </w:r>
      <w:r w:rsidRPr="0073686A">
        <w:rPr>
          <w:rFonts w:ascii="Arial" w:hAnsi="Arial" w:cs="Arial"/>
          <w:sz w:val="16"/>
          <w:szCs w:val="16"/>
        </w:rPr>
        <w:t>documento vinculativo e obrigacional, 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característica de compromisso para futura contratação, no qual são registrados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objeto, os preços, os fornecedores, os órgãos ou as entidades participantes e 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condições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praticadas,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conforme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disposições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contidas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aviso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direta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apresentadas;</w:t>
      </w:r>
    </w:p>
    <w:p w14:paraId="0BCF3B57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426"/>
        </w:tabs>
        <w:ind w:right="135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órgão ou entidade gerenciadora: </w:t>
      </w:r>
      <w:r w:rsidRPr="0073686A">
        <w:rPr>
          <w:rFonts w:ascii="Arial" w:hAnsi="Arial" w:cs="Arial"/>
          <w:sz w:val="16"/>
          <w:szCs w:val="16"/>
        </w:rPr>
        <w:t>órgão ou entidade da Administração Pública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 responsável pela condução do conjunto de procedimentos para 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gerenciamento da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dele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decorrente;</w:t>
      </w:r>
    </w:p>
    <w:p w14:paraId="28242364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455"/>
        </w:tabs>
        <w:spacing w:before="122"/>
        <w:ind w:right="12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órgão ou entidade participante: </w:t>
      </w:r>
      <w:r w:rsidRPr="0073686A">
        <w:rPr>
          <w:rFonts w:ascii="Arial" w:hAnsi="Arial" w:cs="Arial"/>
          <w:sz w:val="16"/>
          <w:szCs w:val="16"/>
        </w:rPr>
        <w:t>órgão ou entidade da Administração Pública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 participa dos procedimentos iniciais da contratação para registro de preços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integra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preços;</w:t>
      </w:r>
    </w:p>
    <w:p w14:paraId="0D6E824E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426"/>
        </w:tabs>
        <w:spacing w:before="118"/>
        <w:ind w:right="12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órgão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ou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entidade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não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participante: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Pública que não participa dos procedimentos iniciais da licitação para registro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 e não integra a ata de registro de preços. O órgão não participante é também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conhecido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“carona”;</w:t>
      </w:r>
    </w:p>
    <w:p w14:paraId="6389AF0B" w14:textId="77777777" w:rsidR="0022743D" w:rsidRPr="0073686A" w:rsidRDefault="00000000">
      <w:pPr>
        <w:pStyle w:val="PargrafodaLista"/>
        <w:numPr>
          <w:ilvl w:val="0"/>
          <w:numId w:val="25"/>
        </w:numPr>
        <w:tabs>
          <w:tab w:val="left" w:pos="455"/>
        </w:tabs>
        <w:spacing w:before="121"/>
        <w:ind w:right="117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compra centralizada: </w:t>
      </w:r>
      <w:r w:rsidRPr="0073686A">
        <w:rPr>
          <w:rFonts w:ascii="Arial" w:hAnsi="Arial" w:cs="Arial"/>
          <w:sz w:val="16"/>
          <w:szCs w:val="16"/>
        </w:rPr>
        <w:t>compra ou contratação de bens, serviços ou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obras, 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 o órgão ou a entidade gerenciadora conduz os procedimentos para registro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destinado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descentralizada,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mediante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prévia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indicação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demanda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entidades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participantes;</w:t>
      </w:r>
    </w:p>
    <w:p w14:paraId="340D287E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77D72809" w14:textId="77777777" w:rsidR="0022743D" w:rsidRPr="0073686A" w:rsidRDefault="00000000">
      <w:pPr>
        <w:pStyle w:val="Ttulo1"/>
        <w:spacing w:before="241"/>
        <w:ind w:left="4324" w:right="0"/>
        <w:jc w:val="left"/>
        <w:rPr>
          <w:rFonts w:ascii="Arial" w:hAnsi="Arial" w:cs="Arial"/>
          <w:sz w:val="16"/>
          <w:szCs w:val="16"/>
        </w:rPr>
      </w:pPr>
      <w:bookmarkStart w:id="2" w:name="Da_adoção"/>
      <w:bookmarkEnd w:id="2"/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adoção</w:t>
      </w:r>
    </w:p>
    <w:p w14:paraId="1427DF4D" w14:textId="77777777" w:rsidR="0022743D" w:rsidRPr="0073686A" w:rsidRDefault="00000000">
      <w:pPr>
        <w:pStyle w:val="Corpodetexto"/>
        <w:spacing w:before="119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3.º</w:t>
      </w:r>
      <w:r w:rsidRPr="0073686A">
        <w:rPr>
          <w:rFonts w:ascii="Arial" w:hAnsi="Arial" w:cs="Arial"/>
          <w:b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Sistema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</w:t>
      </w:r>
      <w:r w:rsidRPr="0073686A">
        <w:rPr>
          <w:rFonts w:ascii="Arial" w:hAnsi="Arial" w:cs="Arial"/>
          <w:spacing w:val="5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</w:t>
      </w:r>
      <w:r w:rsidRPr="0073686A">
        <w:rPr>
          <w:rFonts w:ascii="Arial" w:hAnsi="Arial" w:cs="Arial"/>
          <w:spacing w:val="5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adotado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pertinente,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especial:</w:t>
      </w:r>
    </w:p>
    <w:p w14:paraId="58AE5487" w14:textId="77777777" w:rsidR="0022743D" w:rsidRPr="0073686A" w:rsidRDefault="00000000">
      <w:pPr>
        <w:pStyle w:val="PargrafodaLista"/>
        <w:numPr>
          <w:ilvl w:val="0"/>
          <w:numId w:val="24"/>
        </w:numPr>
        <w:tabs>
          <w:tab w:val="left" w:pos="306"/>
        </w:tabs>
        <w:spacing w:before="118" w:line="242" w:lineRule="auto"/>
        <w:ind w:right="16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5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quando,</w:t>
      </w:r>
      <w:r w:rsidRPr="0073686A">
        <w:rPr>
          <w:rFonts w:ascii="Arial" w:hAnsi="Arial" w:cs="Arial"/>
          <w:spacing w:val="5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pelas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características</w:t>
      </w:r>
      <w:r w:rsidRPr="0073686A">
        <w:rPr>
          <w:rFonts w:ascii="Arial" w:hAnsi="Arial" w:cs="Arial"/>
          <w:spacing w:val="5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objeto,</w:t>
      </w:r>
      <w:r w:rsidRPr="0073686A">
        <w:rPr>
          <w:rFonts w:ascii="Arial" w:hAnsi="Arial" w:cs="Arial"/>
          <w:spacing w:val="5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houver</w:t>
      </w:r>
      <w:r w:rsidRPr="0073686A">
        <w:rPr>
          <w:rFonts w:ascii="Arial" w:hAnsi="Arial" w:cs="Arial"/>
          <w:spacing w:val="5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5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contratações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permanentes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freqüentes;</w:t>
      </w:r>
    </w:p>
    <w:p w14:paraId="22C6A87A" w14:textId="77777777" w:rsidR="0022743D" w:rsidRPr="0073686A" w:rsidRDefault="00000000">
      <w:pPr>
        <w:pStyle w:val="PargrafodaLista"/>
        <w:numPr>
          <w:ilvl w:val="0"/>
          <w:numId w:val="24"/>
        </w:numPr>
        <w:tabs>
          <w:tab w:val="left" w:pos="426"/>
        </w:tabs>
        <w:spacing w:before="42"/>
        <w:ind w:right="11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conveniente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aquisição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entregas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parceladas ou contratação de serviços remunerados por unidade de medida, 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horas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postos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trabalho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regime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tarefa;</w:t>
      </w:r>
    </w:p>
    <w:p w14:paraId="3A3A1E65" w14:textId="77777777" w:rsidR="0022743D" w:rsidRPr="0073686A" w:rsidRDefault="00000000">
      <w:pPr>
        <w:pStyle w:val="PargrafodaLista"/>
        <w:numPr>
          <w:ilvl w:val="0"/>
          <w:numId w:val="24"/>
        </w:numPr>
        <w:tabs>
          <w:tab w:val="left" w:pos="426"/>
        </w:tabs>
        <w:spacing w:before="127"/>
        <w:ind w:right="14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2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2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conveniente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atendimento</w:t>
      </w:r>
      <w:r w:rsidRPr="0073686A">
        <w:rPr>
          <w:rFonts w:ascii="Arial" w:hAnsi="Arial" w:cs="Arial"/>
          <w:spacing w:val="3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3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mais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3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um</w:t>
      </w:r>
      <w:r w:rsidRPr="0073686A">
        <w:rPr>
          <w:rFonts w:ascii="Arial" w:hAnsi="Arial" w:cs="Arial"/>
          <w:spacing w:val="2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2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3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mais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uma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entidade,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inclusive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centralizadas;</w:t>
      </w:r>
    </w:p>
    <w:p w14:paraId="62ACECDE" w14:textId="77777777" w:rsidR="0022743D" w:rsidRPr="0073686A" w:rsidRDefault="00000000">
      <w:pPr>
        <w:pStyle w:val="PargrafodaLista"/>
        <w:numPr>
          <w:ilvl w:val="0"/>
          <w:numId w:val="24"/>
        </w:numPr>
        <w:tabs>
          <w:tab w:val="left" w:pos="503"/>
        </w:tabs>
        <w:ind w:right="13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quando,</w:t>
      </w:r>
      <w:r w:rsidRPr="0073686A">
        <w:rPr>
          <w:rFonts w:ascii="Arial" w:hAnsi="Arial" w:cs="Arial"/>
          <w:spacing w:val="1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natureza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objeto,</w:t>
      </w:r>
      <w:r w:rsidRPr="0073686A">
        <w:rPr>
          <w:rFonts w:ascii="Arial" w:hAnsi="Arial" w:cs="Arial"/>
          <w:spacing w:val="1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possível</w:t>
      </w:r>
      <w:r w:rsidRPr="0073686A">
        <w:rPr>
          <w:rFonts w:ascii="Arial" w:hAnsi="Arial" w:cs="Arial"/>
          <w:spacing w:val="1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definir</w:t>
      </w:r>
      <w:r w:rsidRPr="0073686A">
        <w:rPr>
          <w:rFonts w:ascii="Arial" w:hAnsi="Arial" w:cs="Arial"/>
          <w:spacing w:val="1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previamente</w:t>
      </w:r>
      <w:r w:rsidRPr="0073686A">
        <w:rPr>
          <w:rFonts w:ascii="Arial" w:hAnsi="Arial" w:cs="Arial"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demandado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Administração.</w:t>
      </w:r>
    </w:p>
    <w:p w14:paraId="1F07FB3C" w14:textId="77777777" w:rsidR="0022743D" w:rsidRPr="0073686A" w:rsidRDefault="00000000">
      <w:pPr>
        <w:pStyle w:val="Corpodetexto"/>
        <w:spacing w:before="113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lastRenderedPageBreak/>
        <w:t>Parágrafo</w:t>
      </w:r>
      <w:r w:rsidRPr="0073686A">
        <w:rPr>
          <w:rFonts w:ascii="Arial" w:hAnsi="Arial" w:cs="Arial"/>
          <w:b/>
          <w:spacing w:val="4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único.</w:t>
      </w:r>
      <w:r w:rsidRPr="0073686A">
        <w:rPr>
          <w:rFonts w:ascii="Arial" w:hAnsi="Arial" w:cs="Arial"/>
          <w:b/>
          <w:spacing w:val="4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4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</w:t>
      </w:r>
      <w:r w:rsidRPr="0073686A">
        <w:rPr>
          <w:rFonts w:ascii="Arial" w:hAnsi="Arial" w:cs="Arial"/>
          <w:spacing w:val="4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</w:t>
      </w:r>
      <w:r w:rsidRPr="0073686A">
        <w:rPr>
          <w:rFonts w:ascii="Arial" w:hAnsi="Arial" w:cs="Arial"/>
          <w:spacing w:val="4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4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utilizado</w:t>
      </w:r>
      <w:r w:rsidRPr="0073686A">
        <w:rPr>
          <w:rFonts w:ascii="Arial" w:hAnsi="Arial" w:cs="Arial"/>
          <w:spacing w:val="5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4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4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4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4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</w:t>
      </w:r>
      <w:r w:rsidRPr="0073686A">
        <w:rPr>
          <w:rFonts w:ascii="Arial" w:hAnsi="Arial" w:cs="Arial"/>
          <w:spacing w:val="4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obras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engenharia,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atendidos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seguintes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requisitos:</w:t>
      </w:r>
    </w:p>
    <w:p w14:paraId="103DE692" w14:textId="77777777" w:rsidR="0022743D" w:rsidRPr="0073686A" w:rsidRDefault="00000000">
      <w:pPr>
        <w:pStyle w:val="PargrafodaLista"/>
        <w:numPr>
          <w:ilvl w:val="0"/>
          <w:numId w:val="23"/>
        </w:numPr>
        <w:tabs>
          <w:tab w:val="left" w:pos="344"/>
        </w:tabs>
        <w:spacing w:before="128"/>
        <w:ind w:right="12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existência</w:t>
      </w:r>
      <w:r w:rsidRPr="0073686A">
        <w:rPr>
          <w:rFonts w:ascii="Arial" w:hAnsi="Arial" w:cs="Arial"/>
          <w:spacing w:val="3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</w:t>
      </w:r>
      <w:r w:rsidRPr="0073686A">
        <w:rPr>
          <w:rFonts w:ascii="Arial" w:hAnsi="Arial" w:cs="Arial"/>
          <w:spacing w:val="3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referência,</w:t>
      </w:r>
      <w:r w:rsidRPr="0073686A">
        <w:rPr>
          <w:rFonts w:ascii="Arial" w:hAnsi="Arial" w:cs="Arial"/>
          <w:spacing w:val="2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anteprojeto,</w:t>
      </w:r>
      <w:r w:rsidRPr="0073686A">
        <w:rPr>
          <w:rFonts w:ascii="Arial" w:hAnsi="Arial" w:cs="Arial"/>
          <w:spacing w:val="2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projeto</w:t>
      </w:r>
      <w:r w:rsidRPr="0073686A">
        <w:rPr>
          <w:rFonts w:ascii="Arial" w:hAnsi="Arial" w:cs="Arial"/>
          <w:spacing w:val="3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básico</w:t>
      </w:r>
      <w:r w:rsidRPr="0073686A">
        <w:rPr>
          <w:rFonts w:ascii="Arial" w:hAnsi="Arial" w:cs="Arial"/>
          <w:spacing w:val="2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projeto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padronizados,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complexidade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técnica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operacional; e</w:t>
      </w:r>
    </w:p>
    <w:p w14:paraId="31C3243D" w14:textId="77777777" w:rsidR="0022743D" w:rsidRPr="0073686A" w:rsidRDefault="00000000">
      <w:pPr>
        <w:pStyle w:val="PargrafodaLista"/>
        <w:numPr>
          <w:ilvl w:val="0"/>
          <w:numId w:val="23"/>
        </w:numPr>
        <w:tabs>
          <w:tab w:val="left" w:pos="315"/>
        </w:tabs>
        <w:spacing w:before="113"/>
        <w:ind w:left="314" w:hanging="20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permanente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freqüente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contratado.</w:t>
      </w:r>
    </w:p>
    <w:p w14:paraId="265210A7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35559E00" w14:textId="77777777" w:rsidR="0022743D" w:rsidRPr="0073686A" w:rsidRDefault="00000000">
      <w:pPr>
        <w:pStyle w:val="Ttulo1"/>
        <w:spacing w:before="239"/>
        <w:ind w:left="183"/>
        <w:rPr>
          <w:rFonts w:ascii="Arial" w:hAnsi="Arial" w:cs="Arial"/>
          <w:sz w:val="16"/>
          <w:szCs w:val="16"/>
        </w:rPr>
      </w:pPr>
      <w:bookmarkStart w:id="3" w:name="Indicação_limitada_a_unidades_de_contrat"/>
      <w:bookmarkEnd w:id="3"/>
      <w:r w:rsidRPr="0073686A">
        <w:rPr>
          <w:rFonts w:ascii="Arial" w:hAnsi="Arial" w:cs="Arial"/>
          <w:sz w:val="16"/>
          <w:szCs w:val="16"/>
        </w:rPr>
        <w:t>Indicação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limitada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unidades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</w:p>
    <w:p w14:paraId="309B3CD8" w14:textId="77777777" w:rsidR="0022743D" w:rsidRPr="0073686A" w:rsidRDefault="00000000">
      <w:pPr>
        <w:pStyle w:val="Corpodetexto"/>
        <w:spacing w:before="119" w:line="247" w:lineRule="auto"/>
        <w:ind w:left="15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 4.º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É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permitido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 indicação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limitada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contratação,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sem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indicação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</w:t>
      </w:r>
      <w:r w:rsidRPr="0073686A">
        <w:rPr>
          <w:rFonts w:ascii="Arial" w:hAnsi="Arial" w:cs="Arial"/>
          <w:spacing w:val="-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adquirido,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apenas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seguintes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situações:</w:t>
      </w:r>
    </w:p>
    <w:p w14:paraId="4E79F1F3" w14:textId="77777777" w:rsidR="0022743D" w:rsidRPr="0073686A" w:rsidRDefault="00000000">
      <w:pPr>
        <w:pStyle w:val="PargrafodaLista"/>
        <w:numPr>
          <w:ilvl w:val="0"/>
          <w:numId w:val="22"/>
        </w:numPr>
        <w:tabs>
          <w:tab w:val="left" w:pos="253"/>
        </w:tabs>
        <w:spacing w:before="107"/>
        <w:ind w:right="165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quando for a primeira licitação ou contratação direta para o objeto e o órgão ou 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 tiver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demandas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anteriores;</w:t>
      </w:r>
    </w:p>
    <w:p w14:paraId="3743DC0F" w14:textId="77777777" w:rsidR="0022743D" w:rsidRPr="0073686A" w:rsidRDefault="00000000">
      <w:pPr>
        <w:pStyle w:val="PargrafodaLista"/>
        <w:numPr>
          <w:ilvl w:val="0"/>
          <w:numId w:val="22"/>
        </w:numPr>
        <w:tabs>
          <w:tab w:val="left" w:pos="315"/>
        </w:tabs>
        <w:spacing w:before="114"/>
        <w:ind w:left="314" w:hanging="20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alimento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perecível;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</w:p>
    <w:p w14:paraId="415DEAB0" w14:textId="77777777" w:rsidR="0022743D" w:rsidRPr="0073686A" w:rsidRDefault="00000000">
      <w:pPr>
        <w:pStyle w:val="PargrafodaLista"/>
        <w:numPr>
          <w:ilvl w:val="0"/>
          <w:numId w:val="22"/>
        </w:numPr>
        <w:tabs>
          <w:tab w:val="left" w:pos="392"/>
        </w:tabs>
        <w:ind w:left="391" w:hanging="27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estiver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integrado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fornecimento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bens.</w:t>
      </w:r>
    </w:p>
    <w:p w14:paraId="4B014777" w14:textId="77777777" w:rsidR="0022743D" w:rsidRPr="0073686A" w:rsidRDefault="00000000">
      <w:pPr>
        <w:pStyle w:val="Corpodetexto"/>
        <w:spacing w:before="128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Parágrafo</w:t>
      </w:r>
      <w:r w:rsidRPr="0073686A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único.</w:t>
      </w:r>
      <w:r w:rsidRPr="0073686A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situações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referidas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no </w:t>
      </w:r>
      <w:r w:rsidRPr="0073686A">
        <w:rPr>
          <w:rFonts w:ascii="Arial" w:hAnsi="Arial" w:cs="Arial"/>
          <w:b/>
          <w:sz w:val="16"/>
          <w:szCs w:val="16"/>
        </w:rPr>
        <w:t>caput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é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obrigatória 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indicação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máximo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despesa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é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vedada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participação 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ata.</w:t>
      </w:r>
    </w:p>
    <w:p w14:paraId="0B1F7ECB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524FEE10" w14:textId="77777777" w:rsidR="0022743D" w:rsidRPr="0073686A" w:rsidRDefault="00000000">
      <w:pPr>
        <w:pStyle w:val="Ttulo1"/>
        <w:spacing w:before="233"/>
        <w:ind w:left="171"/>
        <w:rPr>
          <w:rFonts w:ascii="Arial" w:hAnsi="Arial" w:cs="Arial"/>
          <w:sz w:val="16"/>
          <w:szCs w:val="16"/>
        </w:rPr>
      </w:pPr>
      <w:bookmarkStart w:id="4" w:name="CAPÍTULO_II"/>
      <w:bookmarkEnd w:id="4"/>
      <w:r w:rsidRPr="0073686A">
        <w:rPr>
          <w:rFonts w:ascii="Arial" w:hAnsi="Arial" w:cs="Arial"/>
          <w:spacing w:val="-1"/>
          <w:sz w:val="16"/>
          <w:szCs w:val="16"/>
        </w:rPr>
        <w:t>CAPÍTULO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</w:t>
      </w:r>
    </w:p>
    <w:p w14:paraId="5F6CBE1E" w14:textId="77777777" w:rsidR="0022743D" w:rsidRPr="0073686A" w:rsidRDefault="00000000">
      <w:pPr>
        <w:spacing w:before="119"/>
        <w:ind w:left="2247" w:right="2256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DO</w:t>
      </w:r>
      <w:r w:rsidRPr="0073686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ÓRGÃO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OU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DA</w:t>
      </w:r>
      <w:r w:rsidRPr="0073686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ENTIDADE GERENCIADORA</w:t>
      </w:r>
    </w:p>
    <w:p w14:paraId="69C66AB9" w14:textId="77777777" w:rsidR="0022743D" w:rsidRPr="0073686A" w:rsidRDefault="00000000">
      <w:pPr>
        <w:pStyle w:val="Ttulo1"/>
        <w:ind w:left="4113" w:right="0"/>
        <w:jc w:val="left"/>
        <w:rPr>
          <w:rFonts w:ascii="Arial" w:hAnsi="Arial" w:cs="Arial"/>
          <w:sz w:val="16"/>
          <w:szCs w:val="16"/>
        </w:rPr>
      </w:pPr>
      <w:bookmarkStart w:id="5" w:name="Competências"/>
      <w:bookmarkEnd w:id="5"/>
      <w:r w:rsidRPr="0073686A">
        <w:rPr>
          <w:rFonts w:ascii="Arial" w:hAnsi="Arial" w:cs="Arial"/>
          <w:sz w:val="16"/>
          <w:szCs w:val="16"/>
        </w:rPr>
        <w:t>Competências</w:t>
      </w:r>
    </w:p>
    <w:p w14:paraId="7BF935A3" w14:textId="77777777" w:rsidR="0022743D" w:rsidRPr="0073686A" w:rsidRDefault="00000000">
      <w:pPr>
        <w:pStyle w:val="Corpodetexto"/>
        <w:spacing w:before="129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5.º </w:t>
      </w:r>
      <w:r w:rsidRPr="0073686A">
        <w:rPr>
          <w:rFonts w:ascii="Arial" w:hAnsi="Arial" w:cs="Arial"/>
          <w:sz w:val="16"/>
          <w:szCs w:val="16"/>
        </w:rPr>
        <w:t>Compete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 à 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 praticar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controle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 do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Sistema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SRP,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especial:</w:t>
      </w:r>
    </w:p>
    <w:p w14:paraId="6289DDCF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5E0F2CE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073AB0E7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306"/>
        </w:tabs>
        <w:spacing w:before="42"/>
        <w:ind w:right="12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realizar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público de intenção de registro de 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– IRP, 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possibilitar, pelo prazo mínimo de 8(oito) dias úteis, a participação de órgãos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entidades;</w:t>
      </w:r>
    </w:p>
    <w:p w14:paraId="71A1419E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325"/>
        </w:tabs>
        <w:spacing w:before="127"/>
        <w:ind w:left="324" w:hanging="21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consolidar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informações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 demandas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relativas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preços;</w:t>
      </w:r>
    </w:p>
    <w:p w14:paraId="525F30F9" w14:textId="77777777" w:rsidR="0022743D" w:rsidRPr="0073686A" w:rsidRDefault="0022743D">
      <w:pPr>
        <w:pStyle w:val="Corpodetexto"/>
        <w:spacing w:before="11"/>
        <w:ind w:left="0"/>
        <w:jc w:val="left"/>
        <w:rPr>
          <w:rFonts w:ascii="Arial" w:hAnsi="Arial" w:cs="Arial"/>
          <w:sz w:val="16"/>
          <w:szCs w:val="16"/>
        </w:rPr>
      </w:pPr>
    </w:p>
    <w:p w14:paraId="28E6B3EC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416"/>
        </w:tabs>
        <w:spacing w:before="0"/>
        <w:ind w:right="14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definir o objeto e demais informações necessárias para consolidar o termo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referência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projeto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básico;</w:t>
      </w:r>
    </w:p>
    <w:p w14:paraId="35913B0D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435"/>
        </w:tabs>
        <w:spacing w:before="113"/>
        <w:ind w:right="14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apurar o valor de mercado e o valor estimado da licitação ou contratação,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acordo com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 municipal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dispõe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acerca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pesquisa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preços;</w:t>
      </w:r>
    </w:p>
    <w:p w14:paraId="1F934528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363"/>
        </w:tabs>
        <w:spacing w:before="128"/>
        <w:ind w:right="12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promover os atos necessários à realização do procedimento, conforme o caso,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além de efetivar os atos dele decorrentes, tais como a assinatura da ARP, 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 a publicação do extrato, bem como o encaminhamento das cópias das atas aos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participantes;</w:t>
      </w:r>
    </w:p>
    <w:p w14:paraId="6FD0C46E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455"/>
        </w:tabs>
        <w:spacing w:before="116"/>
        <w:ind w:right="14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organizar os quantitativos individuais destinados aos órgãos ou as entidades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ata;</w:t>
      </w:r>
    </w:p>
    <w:p w14:paraId="370C92F1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512"/>
        </w:tabs>
        <w:spacing w:before="124"/>
        <w:ind w:right="12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gerenciar a ARP, em especial o controle dos quantitativos e das autorizações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respectivas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contratações,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indicar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 a serem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praticados;</w:t>
      </w:r>
    </w:p>
    <w:p w14:paraId="786DFF70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594"/>
        </w:tabs>
        <w:spacing w:before="117"/>
        <w:ind w:right="15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conduzir os procedimentos relativos às alterações dos preços registrados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substituições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marcas,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 justificados;</w:t>
      </w:r>
    </w:p>
    <w:p w14:paraId="2EED6E5D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411"/>
        </w:tabs>
        <w:spacing w:before="123"/>
        <w:ind w:right="10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avaliar a solicitação motivada de inclusão ou alteração de itens sugeridos pelos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 ou pelas entidades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Administração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Municipal, promovendo, se for 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caso,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adequação dos respectivos termos de referência ou projetos básicos para atender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requisitos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padronização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racionalização.</w:t>
      </w:r>
    </w:p>
    <w:p w14:paraId="65AFB73B" w14:textId="77777777" w:rsidR="0022743D" w:rsidRPr="0073686A" w:rsidRDefault="00000000">
      <w:pPr>
        <w:pStyle w:val="PargrafodaLista"/>
        <w:numPr>
          <w:ilvl w:val="0"/>
          <w:numId w:val="21"/>
        </w:numPr>
        <w:tabs>
          <w:tab w:val="left" w:pos="411"/>
        </w:tabs>
        <w:spacing w:before="112" w:line="242" w:lineRule="auto"/>
        <w:ind w:right="11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acompanhar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conduzir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relativos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substituições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marcas,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justificados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 requerente;</w:t>
      </w:r>
    </w:p>
    <w:p w14:paraId="21153D49" w14:textId="77777777" w:rsidR="0022743D" w:rsidRPr="0073686A" w:rsidRDefault="00000000">
      <w:pPr>
        <w:pStyle w:val="Corpodetexto"/>
        <w:spacing w:before="117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X - deliberar quanto à adesão posterior de órgãos e entidades que não tenham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manifestado interesse durante o período de divulgação da Intenção de Registro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 IRP;</w:t>
      </w:r>
    </w:p>
    <w:p w14:paraId="46DCCDBF" w14:textId="77777777" w:rsidR="0022743D" w:rsidRPr="0073686A" w:rsidRDefault="00000000">
      <w:pPr>
        <w:pStyle w:val="Corpodetexto"/>
        <w:spacing w:before="112" w:line="242" w:lineRule="auto"/>
        <w:ind w:right="12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 xml:space="preserve">§1º Os procedimentos de que tratam os incisos I a VI do </w:t>
      </w:r>
      <w:r w:rsidRPr="0073686A">
        <w:rPr>
          <w:rFonts w:ascii="Arial" w:hAnsi="Arial" w:cs="Arial"/>
          <w:i/>
          <w:sz w:val="16"/>
          <w:szCs w:val="16"/>
        </w:rPr>
        <w:t xml:space="preserve">caput </w:t>
      </w:r>
      <w:r w:rsidRPr="0073686A">
        <w:rPr>
          <w:rFonts w:ascii="Arial" w:hAnsi="Arial" w:cs="Arial"/>
          <w:sz w:val="16"/>
          <w:szCs w:val="16"/>
        </w:rPr>
        <w:t>serão efetivados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anteriormente à elaboração do edital, do aviso ou do instrumento de 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direta.</w:t>
      </w:r>
    </w:p>
    <w:p w14:paraId="1ABAAD93" w14:textId="77777777" w:rsidR="0022743D" w:rsidRPr="0073686A" w:rsidRDefault="00000000">
      <w:pPr>
        <w:pStyle w:val="Corpodetexto"/>
        <w:spacing w:before="42" w:line="242" w:lineRule="auto"/>
        <w:ind w:right="146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 O órgão ou a entidade gerenciadora poderá solicitar auxílio técnico aos órgãos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atividades</w:t>
      </w:r>
      <w:r w:rsidRPr="0073686A">
        <w:rPr>
          <w:rFonts w:ascii="Arial" w:hAnsi="Arial" w:cs="Arial"/>
          <w:b/>
          <w:sz w:val="16"/>
          <w:szCs w:val="16"/>
        </w:rPr>
        <w:t>.</w:t>
      </w:r>
    </w:p>
    <w:p w14:paraId="06A19E26" w14:textId="77777777" w:rsidR="0022743D" w:rsidRPr="0073686A" w:rsidRDefault="00000000">
      <w:pPr>
        <w:pStyle w:val="Corpodetexto"/>
        <w:spacing w:before="112" w:line="242" w:lineRule="auto"/>
        <w:ind w:right="11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§3º O exame e a aprovação das minutas do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edital, dos avisos ou dos instrumentos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contratação direta e do contrato serão efetuados exclusivamente pela Assessoria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Jurídica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gerenciadora.</w:t>
      </w:r>
    </w:p>
    <w:p w14:paraId="013CBEB2" w14:textId="77777777" w:rsidR="0022743D" w:rsidRPr="0073686A" w:rsidRDefault="00000000">
      <w:pPr>
        <w:pStyle w:val="Corpodetexto"/>
        <w:spacing w:before="112"/>
        <w:ind w:right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§4º O órgão ou a entidade gerenciadora deliberará, excepcionalmente, quanto 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inclusão,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tenha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manifestado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interesse durante o período de divulgação da Intenção de Registro de Preços - IRP,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tenha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finalizada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consolidação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trata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inciso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i/>
          <w:sz w:val="16"/>
          <w:szCs w:val="16"/>
        </w:rPr>
        <w:t>caput</w:t>
      </w:r>
      <w:r w:rsidRPr="0073686A">
        <w:rPr>
          <w:rFonts w:ascii="Arial" w:hAnsi="Arial" w:cs="Arial"/>
          <w:sz w:val="16"/>
          <w:szCs w:val="16"/>
        </w:rPr>
        <w:t>.</w:t>
      </w:r>
    </w:p>
    <w:p w14:paraId="126C708F" w14:textId="77777777" w:rsidR="0022743D" w:rsidRPr="0073686A" w:rsidRDefault="00000000" w:rsidP="00C9098D">
      <w:pPr>
        <w:pStyle w:val="Corpodetexto"/>
        <w:spacing w:before="126"/>
        <w:ind w:right="12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lastRenderedPageBreak/>
        <w:t>§5º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C9098D" w:rsidRPr="0073686A">
        <w:rPr>
          <w:rFonts w:ascii="Arial" w:hAnsi="Arial" w:cs="Arial"/>
          <w:spacing w:val="1"/>
          <w:sz w:val="16"/>
          <w:szCs w:val="16"/>
        </w:rPr>
        <w:t>A publicidade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inciso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i/>
          <w:sz w:val="16"/>
          <w:szCs w:val="16"/>
        </w:rPr>
        <w:t>caput</w:t>
      </w:r>
      <w:r w:rsidRPr="0073686A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dispensável</w:t>
      </w:r>
      <w:r w:rsidR="00C9098D" w:rsidRPr="0073686A">
        <w:rPr>
          <w:rFonts w:ascii="Arial" w:hAnsi="Arial" w:cs="Arial"/>
          <w:sz w:val="16"/>
          <w:szCs w:val="16"/>
        </w:rPr>
        <w:t xml:space="preserve"> mediante justificativa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C9098D" w:rsidRPr="0073686A">
        <w:rPr>
          <w:rFonts w:ascii="Arial" w:hAnsi="Arial" w:cs="Arial"/>
          <w:spacing w:val="1"/>
          <w:sz w:val="16"/>
          <w:szCs w:val="16"/>
        </w:rPr>
        <w:t xml:space="preserve">do órgão Gerenciador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2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="00C9098D" w:rsidRPr="0073686A">
        <w:rPr>
          <w:rFonts w:ascii="Arial" w:hAnsi="Arial" w:cs="Arial"/>
          <w:sz w:val="16"/>
          <w:szCs w:val="16"/>
        </w:rPr>
        <w:t xml:space="preserve"> objeto for de interesse restrito a órgãos ou entidades  especificas da Administração Publica  Municipal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2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2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</w:t>
      </w:r>
      <w:r w:rsidRPr="0073686A">
        <w:rPr>
          <w:rFonts w:ascii="Arial" w:hAnsi="Arial" w:cs="Arial"/>
          <w:spacing w:val="2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="00C9098D" w:rsidRPr="0073686A">
        <w:rPr>
          <w:rFonts w:ascii="Arial" w:hAnsi="Arial" w:cs="Arial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§1º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86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14.133/21.</w:t>
      </w:r>
    </w:p>
    <w:p w14:paraId="6526D2C6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1D70DD72" w14:textId="77777777" w:rsidR="0022743D" w:rsidRPr="0073686A" w:rsidRDefault="00000000">
      <w:pPr>
        <w:pStyle w:val="Ttulo1"/>
        <w:spacing w:before="228"/>
        <w:ind w:left="173"/>
        <w:rPr>
          <w:rFonts w:ascii="Arial" w:hAnsi="Arial" w:cs="Arial"/>
          <w:sz w:val="16"/>
          <w:szCs w:val="16"/>
        </w:rPr>
      </w:pPr>
      <w:bookmarkStart w:id="6" w:name="CAPÍTULO_III"/>
      <w:bookmarkEnd w:id="6"/>
      <w:r w:rsidRPr="0073686A">
        <w:rPr>
          <w:rFonts w:ascii="Arial" w:hAnsi="Arial" w:cs="Arial"/>
          <w:sz w:val="16"/>
          <w:szCs w:val="16"/>
        </w:rPr>
        <w:t>CAPÍTULO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III</w:t>
      </w:r>
    </w:p>
    <w:p w14:paraId="0DEC229A" w14:textId="77777777" w:rsidR="0022743D" w:rsidRPr="0073686A" w:rsidRDefault="00000000">
      <w:pPr>
        <w:spacing w:before="120"/>
        <w:ind w:left="161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DO</w:t>
      </w:r>
      <w:r w:rsidRPr="0073686A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ÓRGÃO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OU</w:t>
      </w:r>
      <w:r w:rsidRPr="0073686A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DA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ENTIDADE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PARTICIPANTE</w:t>
      </w:r>
    </w:p>
    <w:p w14:paraId="36F82CA9" w14:textId="77777777" w:rsidR="0022743D" w:rsidRPr="0073686A" w:rsidRDefault="00000000">
      <w:pPr>
        <w:pStyle w:val="Ttulo1"/>
        <w:spacing w:before="128"/>
        <w:ind w:left="179"/>
        <w:rPr>
          <w:rFonts w:ascii="Arial" w:hAnsi="Arial" w:cs="Arial"/>
          <w:sz w:val="16"/>
          <w:szCs w:val="16"/>
        </w:rPr>
      </w:pPr>
      <w:bookmarkStart w:id="7" w:name="Competências_(1)"/>
      <w:bookmarkEnd w:id="7"/>
      <w:r w:rsidRPr="0073686A">
        <w:rPr>
          <w:rFonts w:ascii="Arial" w:hAnsi="Arial" w:cs="Arial"/>
          <w:sz w:val="16"/>
          <w:szCs w:val="16"/>
        </w:rPr>
        <w:t>Competências</w:t>
      </w:r>
    </w:p>
    <w:p w14:paraId="69D62A81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58299245" w14:textId="77777777" w:rsidR="0022743D" w:rsidRPr="0073686A" w:rsidRDefault="00000000">
      <w:pPr>
        <w:pStyle w:val="Corpodetexto"/>
        <w:spacing w:before="239"/>
        <w:ind w:right="741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6º </w:t>
      </w:r>
      <w:r w:rsidRPr="0073686A">
        <w:rPr>
          <w:rFonts w:ascii="Arial" w:hAnsi="Arial" w:cs="Arial"/>
          <w:sz w:val="16"/>
          <w:szCs w:val="16"/>
        </w:rPr>
        <w:t>Compete ao órgão ou à entidade participante, que será responsável por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manifestar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registro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devendo:</w:t>
      </w:r>
    </w:p>
    <w:p w14:paraId="4DDD4120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243"/>
        </w:tabs>
        <w:spacing w:before="11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registrar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intenção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participar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acompanhada:</w:t>
      </w:r>
    </w:p>
    <w:p w14:paraId="3C183D38" w14:textId="77777777" w:rsidR="0022743D" w:rsidRPr="0073686A" w:rsidRDefault="00000000">
      <w:pPr>
        <w:pStyle w:val="PargrafodaLista"/>
        <w:numPr>
          <w:ilvl w:val="0"/>
          <w:numId w:val="19"/>
        </w:numPr>
        <w:tabs>
          <w:tab w:val="left" w:pos="402"/>
        </w:tabs>
        <w:spacing w:before="129"/>
        <w:ind w:right="15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especificações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item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referência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projeto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básico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adequado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 registro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qual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pretende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participar;</w:t>
      </w:r>
    </w:p>
    <w:p w14:paraId="08F169F5" w14:textId="77777777" w:rsidR="0022743D" w:rsidRPr="0073686A" w:rsidRDefault="00000000">
      <w:pPr>
        <w:pStyle w:val="PargrafodaLista"/>
        <w:numPr>
          <w:ilvl w:val="0"/>
          <w:numId w:val="19"/>
        </w:numPr>
        <w:tabs>
          <w:tab w:val="left" w:pos="411"/>
        </w:tabs>
        <w:spacing w:before="118"/>
        <w:ind w:left="410" w:hanging="30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estimativa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consumo;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307AA2F6" w14:textId="77777777" w:rsidR="0022743D" w:rsidRPr="0073686A" w:rsidRDefault="00000000">
      <w:pPr>
        <w:pStyle w:val="PargrafodaLista"/>
        <w:numPr>
          <w:ilvl w:val="0"/>
          <w:numId w:val="19"/>
        </w:numPr>
        <w:tabs>
          <w:tab w:val="left" w:pos="383"/>
        </w:tabs>
        <w:ind w:left="382" w:hanging="27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local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entrega;</w:t>
      </w:r>
    </w:p>
    <w:p w14:paraId="6BCA91BA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26"/>
        </w:tabs>
        <w:spacing w:before="114"/>
        <w:ind w:left="113" w:right="11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garantir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relativos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inclusão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estejam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formalizados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aprovados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autoridade competente;</w:t>
      </w:r>
    </w:p>
    <w:p w14:paraId="55458F05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93"/>
        </w:tabs>
        <w:spacing w:before="129"/>
        <w:ind w:left="113" w:right="13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–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promover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equivalente,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após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autorização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 gerenciadora;</w:t>
      </w:r>
    </w:p>
    <w:p w14:paraId="688C95CB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45"/>
        </w:tabs>
        <w:spacing w:before="117"/>
        <w:ind w:left="113" w:right="12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– </w:t>
      </w:r>
      <w:r w:rsidRPr="0073686A">
        <w:rPr>
          <w:rFonts w:ascii="Arial" w:hAnsi="Arial" w:cs="Arial"/>
          <w:sz w:val="16"/>
          <w:szCs w:val="16"/>
        </w:rPr>
        <w:t>zelar pelo cumprimento das obrigações contratuais, bem como pela aplicação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penalidades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figure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parte;</w:t>
      </w:r>
    </w:p>
    <w:p w14:paraId="745B8AEC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11"/>
        </w:tabs>
        <w:spacing w:before="42"/>
        <w:ind w:left="113" w:right="12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–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informar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cinco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ocorrência, qualquer descumprimento de obrigação por parte do detentor da ARP,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 especial a recusa em assinar o contrato ou retirar o documento equivalente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estabelecido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edital;</w:t>
      </w:r>
    </w:p>
    <w:p w14:paraId="76ED7B70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35"/>
        </w:tabs>
        <w:spacing w:before="126"/>
        <w:ind w:left="113" w:right="12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– </w:t>
      </w:r>
      <w:r w:rsidRPr="0073686A">
        <w:rPr>
          <w:rFonts w:ascii="Arial" w:hAnsi="Arial" w:cs="Arial"/>
          <w:sz w:val="16"/>
          <w:szCs w:val="16"/>
        </w:rPr>
        <w:t>encaminhar ao órgão ou à entidade gerenciadora cópia do contrato celebrado,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prazo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dois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dias úteis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após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extrato;</w:t>
      </w:r>
    </w:p>
    <w:p w14:paraId="0FA573B2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93"/>
        </w:tabs>
        <w:spacing w:before="114" w:line="242" w:lineRule="auto"/>
        <w:ind w:left="113" w:right="15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assegurar-se, quando do uso da ata de registro de preços, de que a contratação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realizada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atenda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interesses,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sobretudo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praticados;</w:t>
      </w:r>
    </w:p>
    <w:p w14:paraId="59543ED1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623"/>
        </w:tabs>
        <w:spacing w:before="111"/>
        <w:ind w:left="113" w:right="11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zelar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relativos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assumidas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penalidades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pactuado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contratuais;</w:t>
      </w:r>
    </w:p>
    <w:p w14:paraId="0FFAB8E3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445"/>
        </w:tabs>
        <w:spacing w:before="126"/>
        <w:ind w:left="113" w:right="13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prestar as informações solicitadas pelo órgão ou pela entidade gerenciadora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quanto à contratação e à execução da demanda destinada ao seu órgão ou à sua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entidade;</w:t>
      </w:r>
    </w:p>
    <w:p w14:paraId="20939197" w14:textId="77777777" w:rsidR="0022743D" w:rsidRPr="0073686A" w:rsidRDefault="00000000">
      <w:pPr>
        <w:pStyle w:val="PargrafodaLista"/>
        <w:numPr>
          <w:ilvl w:val="0"/>
          <w:numId w:val="20"/>
        </w:numPr>
        <w:tabs>
          <w:tab w:val="left" w:pos="373"/>
        </w:tabs>
        <w:spacing w:before="123"/>
        <w:ind w:left="113" w:right="12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acompanhar preços e marcas registrados no Diário Oficial, sitio eletrônico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Município,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ferramentas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divulgação,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verificação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possíveis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alterações.</w:t>
      </w:r>
    </w:p>
    <w:p w14:paraId="234AB2E1" w14:textId="193FACA5" w:rsidR="0022743D" w:rsidRPr="0073686A" w:rsidRDefault="00000000" w:rsidP="00014F13">
      <w:pPr>
        <w:pStyle w:val="Ttulo1"/>
        <w:spacing w:before="0"/>
        <w:rPr>
          <w:rFonts w:ascii="Arial" w:hAnsi="Arial" w:cs="Arial"/>
          <w:b w:val="0"/>
          <w:sz w:val="16"/>
          <w:szCs w:val="16"/>
        </w:rPr>
      </w:pPr>
      <w:bookmarkStart w:id="8" w:name="Do_órgão_ou_da_Entidade_Não_Participante"/>
      <w:bookmarkEnd w:id="8"/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</w:t>
      </w:r>
    </w:p>
    <w:p w14:paraId="03BD1DD6" w14:textId="77777777" w:rsidR="0022743D" w:rsidRPr="0073686A" w:rsidRDefault="00000000">
      <w:pPr>
        <w:pStyle w:val="Corpodetexto"/>
        <w:spacing w:before="238"/>
        <w:ind w:right="12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7º </w:t>
      </w:r>
      <w:r w:rsidRPr="0073686A">
        <w:rPr>
          <w:rFonts w:ascii="Arial" w:hAnsi="Arial" w:cs="Arial"/>
          <w:sz w:val="16"/>
          <w:szCs w:val="16"/>
        </w:rPr>
        <w:t>O órgão ou a entidade não participante interessado em aderir à ARP deverá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encaminhar ao órgão ou à entidade gerenciadora o pedido de adesão indicando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número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ata, o detentor,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item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pretende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aderir.</w:t>
      </w:r>
    </w:p>
    <w:p w14:paraId="092E41C9" w14:textId="77777777" w:rsidR="0022743D" w:rsidRPr="0073686A" w:rsidRDefault="00000000">
      <w:pPr>
        <w:pStyle w:val="Corpodetexto"/>
        <w:spacing w:before="117"/>
        <w:ind w:right="12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§1º O órgão ou a entidade gerenciadora somente responde pelos atos relativos 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 da ARP, não lhe competindo o monitoramento e a administração dos 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posteriores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 deferimento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pedido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adesão.</w:t>
      </w:r>
    </w:p>
    <w:p w14:paraId="4E9E617C" w14:textId="77777777" w:rsidR="0022743D" w:rsidRPr="0073686A" w:rsidRDefault="00000000">
      <w:pPr>
        <w:pStyle w:val="Corpodetexto"/>
        <w:spacing w:before="123"/>
        <w:ind w:right="13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 Ao órgão ou à entidade não participante, em relação às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suas contratações,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competem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atos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relativos:</w:t>
      </w:r>
    </w:p>
    <w:p w14:paraId="2D0EA4FE" w14:textId="77777777" w:rsidR="0022743D" w:rsidRPr="0073686A" w:rsidRDefault="00000000">
      <w:pPr>
        <w:pStyle w:val="PargrafodaLista"/>
        <w:numPr>
          <w:ilvl w:val="0"/>
          <w:numId w:val="18"/>
        </w:numPr>
        <w:tabs>
          <w:tab w:val="left" w:pos="335"/>
        </w:tabs>
        <w:spacing w:before="118" w:line="242" w:lineRule="auto"/>
        <w:ind w:right="134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acompanhamento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marcas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verificação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possíveis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alterações;</w:t>
      </w:r>
    </w:p>
    <w:p w14:paraId="174F0B2B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4E6C1C61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24899214" w14:textId="77777777" w:rsidR="0022743D" w:rsidRPr="0073686A" w:rsidRDefault="00000000">
      <w:pPr>
        <w:pStyle w:val="PargrafodaLista"/>
        <w:numPr>
          <w:ilvl w:val="0"/>
          <w:numId w:val="18"/>
        </w:numPr>
        <w:tabs>
          <w:tab w:val="left" w:pos="315"/>
        </w:tabs>
        <w:spacing w:before="42"/>
        <w:ind w:left="314" w:hanging="20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cobrança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cumprimento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contratado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obrigações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assumidas;</w:t>
      </w:r>
    </w:p>
    <w:p w14:paraId="4CB5BEC4" w14:textId="77777777" w:rsidR="0022743D" w:rsidRPr="0073686A" w:rsidRDefault="00000000">
      <w:pPr>
        <w:pStyle w:val="PargrafodaLista"/>
        <w:numPr>
          <w:ilvl w:val="0"/>
          <w:numId w:val="18"/>
        </w:numPr>
        <w:tabs>
          <w:tab w:val="left" w:pos="493"/>
        </w:tabs>
        <w:spacing w:before="120"/>
        <w:ind w:right="134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ampla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defesa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contraditório,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penalidades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 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cláusulas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contratuais;</w:t>
      </w:r>
    </w:p>
    <w:p w14:paraId="73643333" w14:textId="77777777" w:rsidR="0022743D" w:rsidRPr="0073686A" w:rsidRDefault="00000000">
      <w:pPr>
        <w:pStyle w:val="PargrafodaLista"/>
        <w:numPr>
          <w:ilvl w:val="0"/>
          <w:numId w:val="18"/>
        </w:numPr>
        <w:tabs>
          <w:tab w:val="left" w:pos="426"/>
        </w:tabs>
        <w:spacing w:before="127"/>
        <w:ind w:right="13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à comunicação ao órgão gerenciador da aplicação de penalidades no âmbito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 decorrente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eventual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contratual.</w:t>
      </w:r>
    </w:p>
    <w:p w14:paraId="660D2F19" w14:textId="17AF511B" w:rsidR="0022743D" w:rsidRPr="0073686A" w:rsidRDefault="00000000">
      <w:pPr>
        <w:pStyle w:val="Corpodetexto"/>
        <w:spacing w:before="119"/>
        <w:ind w:right="12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8º </w:t>
      </w:r>
      <w:r w:rsidRPr="0073686A">
        <w:rPr>
          <w:rFonts w:ascii="Arial" w:hAnsi="Arial" w:cs="Arial"/>
          <w:sz w:val="16"/>
          <w:szCs w:val="16"/>
        </w:rPr>
        <w:t xml:space="preserve">Se não participarem do procedimento previsto no </w:t>
      </w:r>
      <w:r w:rsidRPr="0073686A">
        <w:rPr>
          <w:rFonts w:ascii="Arial" w:hAnsi="Arial" w:cs="Arial"/>
          <w:b/>
          <w:i/>
          <w:sz w:val="16"/>
          <w:szCs w:val="16"/>
        </w:rPr>
        <w:t xml:space="preserve">caput </w:t>
      </w:r>
      <w:r w:rsidRPr="0073686A">
        <w:rPr>
          <w:rFonts w:ascii="Arial" w:hAnsi="Arial" w:cs="Arial"/>
          <w:sz w:val="16"/>
          <w:szCs w:val="16"/>
        </w:rPr>
        <w:t>do artigo 6º dest</w:t>
      </w:r>
      <w:r w:rsidR="00183223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183223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, os órgãos e entidades interessados poderão aderir à ata de registro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condição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participantes,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seguintes requisitos:</w:t>
      </w:r>
    </w:p>
    <w:p w14:paraId="22D4D0CA" w14:textId="77777777" w:rsidR="0022743D" w:rsidRPr="0073686A" w:rsidRDefault="00000000">
      <w:pPr>
        <w:pStyle w:val="PargrafodaLista"/>
        <w:numPr>
          <w:ilvl w:val="0"/>
          <w:numId w:val="17"/>
        </w:numPr>
        <w:tabs>
          <w:tab w:val="left" w:pos="272"/>
        </w:tabs>
        <w:spacing w:before="112" w:line="242" w:lineRule="auto"/>
        <w:ind w:right="14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apresentação de justificativa da vantagem da adesão, inclusive em situações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provável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desabastecimento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descontinuidade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 público;</w:t>
      </w:r>
    </w:p>
    <w:p w14:paraId="595A8EC7" w14:textId="77777777" w:rsidR="0022743D" w:rsidRPr="0073686A" w:rsidRDefault="00000000">
      <w:pPr>
        <w:pStyle w:val="PargrafodaLista"/>
        <w:numPr>
          <w:ilvl w:val="0"/>
          <w:numId w:val="17"/>
        </w:numPr>
        <w:tabs>
          <w:tab w:val="left" w:pos="354"/>
        </w:tabs>
        <w:spacing w:before="121"/>
        <w:ind w:right="12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lastRenderedPageBreak/>
        <w:t>- demonstração de que os valores registrados estão compatíveis com os valores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 mercado na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do </w:t>
      </w:r>
      <w:r w:rsidRPr="0073686A">
        <w:rPr>
          <w:rFonts w:ascii="Arial" w:hAnsi="Arial" w:cs="Arial"/>
          <w:sz w:val="16"/>
          <w:szCs w:val="16"/>
          <w:u w:val="single"/>
        </w:rPr>
        <w:t>art.</w:t>
      </w:r>
      <w:r w:rsidRPr="0073686A">
        <w:rPr>
          <w:rFonts w:ascii="Arial" w:hAnsi="Arial" w:cs="Arial"/>
          <w:spacing w:val="9"/>
          <w:sz w:val="16"/>
          <w:szCs w:val="16"/>
          <w:u w:val="single"/>
        </w:rPr>
        <w:t xml:space="preserve"> </w:t>
      </w:r>
      <w:r w:rsidRPr="0073686A">
        <w:rPr>
          <w:rFonts w:ascii="Arial" w:hAnsi="Arial" w:cs="Arial"/>
          <w:sz w:val="16"/>
          <w:szCs w:val="16"/>
          <w:u w:val="single"/>
        </w:rPr>
        <w:t>23</w:t>
      </w:r>
      <w:r w:rsidRPr="0073686A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73686A">
        <w:rPr>
          <w:rFonts w:ascii="Arial" w:hAnsi="Arial" w:cs="Arial"/>
          <w:sz w:val="16"/>
          <w:szCs w:val="16"/>
          <w:u w:val="single"/>
        </w:rPr>
        <w:t>desta</w:t>
      </w:r>
      <w:r w:rsidRPr="0073686A">
        <w:rPr>
          <w:rFonts w:ascii="Arial" w:hAnsi="Arial" w:cs="Arial"/>
          <w:spacing w:val="4"/>
          <w:sz w:val="16"/>
          <w:szCs w:val="16"/>
          <w:u w:val="single"/>
        </w:rPr>
        <w:t xml:space="preserve"> </w:t>
      </w:r>
      <w:r w:rsidRPr="0073686A">
        <w:rPr>
          <w:rFonts w:ascii="Arial" w:hAnsi="Arial" w:cs="Arial"/>
          <w:sz w:val="16"/>
          <w:szCs w:val="16"/>
          <w:u w:val="single"/>
        </w:rPr>
        <w:t>Lei</w:t>
      </w:r>
      <w:r w:rsidRPr="0073686A">
        <w:rPr>
          <w:rFonts w:ascii="Arial" w:hAnsi="Arial" w:cs="Arial"/>
          <w:sz w:val="16"/>
          <w:szCs w:val="16"/>
        </w:rPr>
        <w:t>;</w:t>
      </w:r>
    </w:p>
    <w:p w14:paraId="02244762" w14:textId="77777777" w:rsidR="0022743D" w:rsidRPr="0073686A" w:rsidRDefault="00000000">
      <w:pPr>
        <w:pStyle w:val="PargrafodaLista"/>
        <w:numPr>
          <w:ilvl w:val="0"/>
          <w:numId w:val="17"/>
        </w:numPr>
        <w:tabs>
          <w:tab w:val="left" w:pos="503"/>
        </w:tabs>
        <w:spacing w:before="114"/>
        <w:ind w:right="12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prévias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consulta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fornecedor.</w:t>
      </w:r>
    </w:p>
    <w:p w14:paraId="44D31AF8" w14:textId="77777777" w:rsidR="0022743D" w:rsidRPr="0073686A" w:rsidRDefault="00000000">
      <w:pPr>
        <w:pStyle w:val="Corpodetexto"/>
        <w:spacing w:before="113" w:line="242" w:lineRule="auto"/>
        <w:ind w:right="14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§1º - Cada órgão ou entidade não participante (“carona”), terá como limite, 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aquisição ou contratação, o montante de 50%(cinqüenta por cento do quantitativo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itens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demais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participantes.</w:t>
      </w:r>
    </w:p>
    <w:p w14:paraId="71BE87EA" w14:textId="77777777" w:rsidR="0022743D" w:rsidRPr="0073686A" w:rsidRDefault="00000000">
      <w:pPr>
        <w:pStyle w:val="Corpodetexto"/>
        <w:spacing w:before="116"/>
        <w:ind w:right="13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 - Além do limite estipulado no parágrafo anterior (50% do quantitativo de itens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totais para cada órgão ou entidade não participante), o limite global para aquisição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 “carona” será igual ao dobro da quantidade de cada item registrado na ata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preços.</w:t>
      </w:r>
    </w:p>
    <w:p w14:paraId="35711B76" w14:textId="77777777" w:rsidR="0022743D" w:rsidRPr="0073686A" w:rsidRDefault="00000000">
      <w:pPr>
        <w:pStyle w:val="Corpodetexto"/>
        <w:spacing w:before="12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§3º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São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estipulados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dois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limites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parágrafos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anteriores:</w:t>
      </w:r>
    </w:p>
    <w:p w14:paraId="4F3756A8" w14:textId="77777777" w:rsidR="0022743D" w:rsidRPr="0073686A" w:rsidRDefault="00000000">
      <w:pPr>
        <w:pStyle w:val="PargrafodaLista"/>
        <w:numPr>
          <w:ilvl w:val="0"/>
          <w:numId w:val="16"/>
        </w:numPr>
        <w:tabs>
          <w:tab w:val="left" w:pos="354"/>
        </w:tabs>
        <w:ind w:right="17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– Para cada entidade ou órgão não participante: 50% do quantitativo de itens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 na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preços;</w:t>
      </w:r>
    </w:p>
    <w:p w14:paraId="19044E3D" w14:textId="6A975232" w:rsidR="0022743D" w:rsidRPr="0073686A" w:rsidRDefault="00000000">
      <w:pPr>
        <w:pStyle w:val="PargrafodaLista"/>
        <w:numPr>
          <w:ilvl w:val="0"/>
          <w:numId w:val="16"/>
        </w:numPr>
        <w:tabs>
          <w:tab w:val="left" w:pos="383"/>
          <w:tab w:val="left" w:pos="4927"/>
          <w:tab w:val="left" w:pos="8631"/>
        </w:tabs>
        <w:spacing w:before="118"/>
        <w:ind w:right="128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– O quantitativo decorrente das adesões à ata de registro de preços a que 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exceder,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totalidade,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dobro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 de cada item registrado na ata de registro de preços para o 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 e órgãos participantes, independentemente do número de órgãos 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</w:t>
      </w:r>
      <w:r w:rsidR="0073686A" w:rsidRPr="0073686A">
        <w:rPr>
          <w:rFonts w:ascii="Arial" w:hAnsi="Arial" w:cs="Arial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="0073686A" w:rsidRPr="0073686A">
        <w:rPr>
          <w:rFonts w:ascii="Arial" w:hAnsi="Arial" w:cs="Arial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aderirem.</w:t>
      </w:r>
    </w:p>
    <w:p w14:paraId="36C9F74C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7D20F54C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746F6AE1" w14:textId="77777777" w:rsidR="0022743D" w:rsidRPr="0073686A" w:rsidRDefault="00000000">
      <w:pPr>
        <w:pStyle w:val="Ttulo1"/>
        <w:spacing w:before="42"/>
        <w:ind w:left="156"/>
        <w:rPr>
          <w:rFonts w:ascii="Arial" w:hAnsi="Arial" w:cs="Arial"/>
          <w:sz w:val="16"/>
          <w:szCs w:val="16"/>
        </w:rPr>
      </w:pPr>
      <w:bookmarkStart w:id="9" w:name="CAPÍTULO_IV"/>
      <w:bookmarkEnd w:id="9"/>
      <w:r w:rsidRPr="0073686A">
        <w:rPr>
          <w:rFonts w:ascii="Arial" w:hAnsi="Arial" w:cs="Arial"/>
          <w:spacing w:val="-1"/>
          <w:sz w:val="16"/>
          <w:szCs w:val="16"/>
        </w:rPr>
        <w:t>CAPÍTULO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IV</w:t>
      </w:r>
    </w:p>
    <w:p w14:paraId="716426C2" w14:textId="77777777" w:rsidR="0022743D" w:rsidRPr="0073686A" w:rsidRDefault="00000000">
      <w:pPr>
        <w:spacing w:before="120"/>
        <w:ind w:left="18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DOS</w:t>
      </w:r>
      <w:r w:rsidRPr="0073686A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PROCEDIMENTOS</w:t>
      </w:r>
      <w:r w:rsidRPr="0073686A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PARA O</w:t>
      </w:r>
      <w:r w:rsidRPr="0073686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REGISTRO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PREÇOS</w:t>
      </w:r>
    </w:p>
    <w:p w14:paraId="2A2FC56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05B4F409" w14:textId="77777777" w:rsidR="0022743D" w:rsidRPr="0073686A" w:rsidRDefault="00000000">
      <w:pPr>
        <w:pStyle w:val="Ttulo1"/>
        <w:spacing w:before="247"/>
        <w:ind w:left="174"/>
        <w:rPr>
          <w:rFonts w:ascii="Arial" w:hAnsi="Arial" w:cs="Arial"/>
          <w:sz w:val="16"/>
          <w:szCs w:val="16"/>
        </w:rPr>
      </w:pPr>
      <w:bookmarkStart w:id="10" w:name="SEÇÃO_I"/>
      <w:bookmarkEnd w:id="10"/>
      <w:r w:rsidRPr="0073686A">
        <w:rPr>
          <w:rFonts w:ascii="Arial" w:hAnsi="Arial" w:cs="Arial"/>
          <w:sz w:val="16"/>
          <w:szCs w:val="16"/>
        </w:rPr>
        <w:t>SEÇÃO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</w:t>
      </w:r>
    </w:p>
    <w:p w14:paraId="0A02BB2A" w14:textId="77777777" w:rsidR="0022743D" w:rsidRPr="0073686A" w:rsidRDefault="00000000">
      <w:pPr>
        <w:spacing w:before="120"/>
        <w:ind w:left="177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DA</w:t>
      </w:r>
      <w:r w:rsidRPr="0073686A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INTENÇÃO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REGISTRO</w:t>
      </w:r>
      <w:r w:rsidRPr="0073686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PREÇOS</w:t>
      </w:r>
    </w:p>
    <w:p w14:paraId="25D2EF16" w14:textId="77777777" w:rsidR="0022743D" w:rsidRPr="0073686A" w:rsidRDefault="0022743D">
      <w:pPr>
        <w:pStyle w:val="Corpodetexto"/>
        <w:spacing w:before="8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282AD4A5" w14:textId="77777777" w:rsidR="0022743D" w:rsidRPr="0073686A" w:rsidRDefault="00000000">
      <w:pPr>
        <w:ind w:left="157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Divulgação</w:t>
      </w:r>
    </w:p>
    <w:p w14:paraId="0E2C7385" w14:textId="77777777" w:rsidR="0022743D" w:rsidRPr="0073686A" w:rsidRDefault="0022743D">
      <w:pPr>
        <w:pStyle w:val="Corpodetexto"/>
        <w:spacing w:before="3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5A5863EC" w14:textId="7C948587" w:rsidR="0022743D" w:rsidRPr="0073686A" w:rsidRDefault="00000000">
      <w:pPr>
        <w:pStyle w:val="Corpodetexto"/>
        <w:ind w:right="11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9.º </w:t>
      </w:r>
      <w:r w:rsidRPr="0073686A">
        <w:rPr>
          <w:rFonts w:ascii="Arial" w:hAnsi="Arial" w:cs="Arial"/>
          <w:sz w:val="16"/>
          <w:szCs w:val="16"/>
        </w:rPr>
        <w:t>Para fins de registro de preços, o órgão ou a entidade gerenciadora deverá,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preparatória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licitatório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direta,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realizar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 público de Intenção de Registro de Preços - IRP para possibilitar, 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 mínimo de oito dias úteis, a participação de outros órgãos ou outras entidades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Administração Pública na ata de registro de preços e determinar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estimativa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mediante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Diário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Acre,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sítio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eletrônico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 d</w:t>
      </w:r>
      <w:r w:rsidR="00014F13" w:rsidRPr="0073686A">
        <w:rPr>
          <w:rFonts w:ascii="Arial" w:hAnsi="Arial" w:cs="Arial"/>
          <w:sz w:val="16"/>
          <w:szCs w:val="16"/>
        </w:rPr>
        <w:t xml:space="preserve">a Câmara do 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Município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de </w:t>
      </w:r>
      <w:r w:rsidR="009D7E5C" w:rsidRPr="0073686A">
        <w:rPr>
          <w:rFonts w:ascii="Arial" w:hAnsi="Arial" w:cs="Arial"/>
          <w:sz w:val="16"/>
          <w:szCs w:val="16"/>
        </w:rPr>
        <w:t>Rodrigues Alves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 se tratar de licitações na forma eletronica a IRP deverá ser publicada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Portal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Nacional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Públicas.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tratar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presencial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IRP sera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Diário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Acre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sítio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eletrônico Oficial </w:t>
      </w:r>
      <w:r w:rsidR="00014F13" w:rsidRPr="0073686A">
        <w:rPr>
          <w:rFonts w:ascii="Arial" w:hAnsi="Arial" w:cs="Arial"/>
          <w:sz w:val="16"/>
          <w:szCs w:val="16"/>
        </w:rPr>
        <w:t xml:space="preserve">da Câmara </w:t>
      </w:r>
      <w:r w:rsidRPr="0073686A">
        <w:rPr>
          <w:rFonts w:ascii="Arial" w:hAnsi="Arial" w:cs="Arial"/>
          <w:sz w:val="16"/>
          <w:szCs w:val="16"/>
        </w:rPr>
        <w:t xml:space="preserve">do Município de </w:t>
      </w:r>
      <w:r w:rsidR="009D7E5C" w:rsidRPr="0073686A">
        <w:rPr>
          <w:rFonts w:ascii="Arial" w:hAnsi="Arial" w:cs="Arial"/>
          <w:sz w:val="16"/>
          <w:szCs w:val="16"/>
        </w:rPr>
        <w:t>Rodrigues Alves</w:t>
      </w:r>
      <w:r w:rsidRPr="0073686A">
        <w:rPr>
          <w:rFonts w:ascii="Arial" w:hAnsi="Arial" w:cs="Arial"/>
          <w:sz w:val="16"/>
          <w:szCs w:val="16"/>
        </w:rPr>
        <w:t xml:space="preserve"> e se for o caso no Portal Nacional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Compras Publias.</w:t>
      </w:r>
    </w:p>
    <w:p w14:paraId="0BFE2DD4" w14:textId="2190B6A4" w:rsidR="0022743D" w:rsidRPr="0073686A" w:rsidRDefault="00000000">
      <w:pPr>
        <w:pStyle w:val="Corpodetexto"/>
        <w:spacing w:before="114"/>
        <w:ind w:right="12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Os órgãos ou as entidades deverão manifestar interesse ou recusa em participar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formalização através do Diário Oficial do Estado do Acre, ou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sítio eletrônico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 d</w:t>
      </w:r>
      <w:r w:rsidR="00014F13" w:rsidRPr="0073686A">
        <w:rPr>
          <w:rFonts w:ascii="Arial" w:hAnsi="Arial" w:cs="Arial"/>
          <w:sz w:val="16"/>
          <w:szCs w:val="16"/>
        </w:rPr>
        <w:t>a Câmara do</w:t>
      </w:r>
      <w:r w:rsidRPr="0073686A">
        <w:rPr>
          <w:rFonts w:ascii="Arial" w:hAnsi="Arial" w:cs="Arial"/>
          <w:sz w:val="16"/>
          <w:szCs w:val="16"/>
        </w:rPr>
        <w:t xml:space="preserve"> Município de </w:t>
      </w:r>
      <w:r w:rsidR="009D7E5C" w:rsidRPr="0073686A">
        <w:rPr>
          <w:rFonts w:ascii="Arial" w:hAnsi="Arial" w:cs="Arial"/>
          <w:sz w:val="16"/>
          <w:szCs w:val="16"/>
        </w:rPr>
        <w:t>Rodrigues Alves</w:t>
      </w:r>
      <w:r w:rsidRPr="0073686A">
        <w:rPr>
          <w:rFonts w:ascii="Arial" w:hAnsi="Arial" w:cs="Arial"/>
          <w:sz w:val="16"/>
          <w:szCs w:val="16"/>
        </w:rPr>
        <w:t>, e quando for o 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Portal Nacional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Compras Públicas.</w:t>
      </w:r>
    </w:p>
    <w:p w14:paraId="3130D05E" w14:textId="77777777" w:rsidR="0022743D" w:rsidRPr="0073686A" w:rsidRDefault="00000000">
      <w:pPr>
        <w:pStyle w:val="Corpodetexto"/>
        <w:spacing w:before="125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§2º </w:t>
      </w:r>
      <w:r w:rsidRPr="0073686A">
        <w:rPr>
          <w:rFonts w:ascii="Arial" w:hAnsi="Arial" w:cs="Arial"/>
          <w:sz w:val="16"/>
          <w:szCs w:val="16"/>
        </w:rPr>
        <w:t>Havendo alteração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após a realização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intenção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deverá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analisar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seja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necessário,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revisar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estimativa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levando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consideração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economia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escala.</w:t>
      </w:r>
    </w:p>
    <w:p w14:paraId="2B850979" w14:textId="0D1A6CA3" w:rsidR="007B0F4F" w:rsidRPr="0073686A" w:rsidRDefault="007B0F4F">
      <w:pPr>
        <w:pStyle w:val="Corpodetexto"/>
        <w:spacing w:before="125"/>
        <w:ind w:right="115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I - Não será permitida a a inclusão de novos itens pelos órgãos participantes.</w:t>
      </w:r>
    </w:p>
    <w:p w14:paraId="0681723E" w14:textId="5DB43302" w:rsidR="007B0F4F" w:rsidRPr="0073686A" w:rsidRDefault="007B0F4F">
      <w:pPr>
        <w:pStyle w:val="Corpodetexto"/>
        <w:spacing w:before="125"/>
        <w:ind w:right="115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I</w:t>
      </w:r>
      <w:r w:rsidR="00700655" w:rsidRPr="0073686A">
        <w:rPr>
          <w:rFonts w:ascii="Arial" w:hAnsi="Arial" w:cs="Arial"/>
          <w:b/>
          <w:sz w:val="16"/>
          <w:szCs w:val="16"/>
        </w:rPr>
        <w:t>I</w:t>
      </w:r>
      <w:r w:rsidRPr="0073686A">
        <w:rPr>
          <w:rFonts w:ascii="Arial" w:hAnsi="Arial" w:cs="Arial"/>
          <w:b/>
          <w:sz w:val="16"/>
          <w:szCs w:val="16"/>
        </w:rPr>
        <w:t xml:space="preserve"> </w:t>
      </w:r>
      <w:r w:rsidR="006F0D20" w:rsidRPr="0073686A">
        <w:rPr>
          <w:rFonts w:ascii="Arial" w:hAnsi="Arial" w:cs="Arial"/>
          <w:b/>
          <w:sz w:val="16"/>
          <w:szCs w:val="16"/>
        </w:rPr>
        <w:t>–</w:t>
      </w:r>
      <w:r w:rsidRPr="0073686A">
        <w:rPr>
          <w:rFonts w:ascii="Arial" w:hAnsi="Arial" w:cs="Arial"/>
          <w:b/>
          <w:sz w:val="16"/>
          <w:szCs w:val="16"/>
        </w:rPr>
        <w:t xml:space="preserve"> O</w:t>
      </w:r>
      <w:r w:rsidR="006F0D20" w:rsidRPr="0073686A">
        <w:rPr>
          <w:rFonts w:ascii="Arial" w:hAnsi="Arial" w:cs="Arial"/>
          <w:b/>
          <w:sz w:val="16"/>
          <w:szCs w:val="16"/>
        </w:rPr>
        <w:t xml:space="preserve">  </w:t>
      </w:r>
      <w:r w:rsidRPr="0073686A">
        <w:rPr>
          <w:rFonts w:ascii="Arial" w:hAnsi="Arial" w:cs="Arial"/>
          <w:b/>
          <w:sz w:val="16"/>
          <w:szCs w:val="16"/>
        </w:rPr>
        <w:t xml:space="preserve">órgão participante </w:t>
      </w:r>
      <w:r w:rsidR="00101CDC" w:rsidRPr="0073686A">
        <w:rPr>
          <w:rFonts w:ascii="Arial" w:hAnsi="Arial" w:cs="Arial"/>
          <w:b/>
          <w:sz w:val="16"/>
          <w:szCs w:val="16"/>
        </w:rPr>
        <w:t xml:space="preserve">no IRP </w:t>
      </w:r>
      <w:r w:rsidRPr="0073686A">
        <w:rPr>
          <w:rFonts w:ascii="Arial" w:hAnsi="Arial" w:cs="Arial"/>
          <w:b/>
          <w:sz w:val="16"/>
          <w:szCs w:val="16"/>
        </w:rPr>
        <w:t>não poderá apresentar quantitativo</w:t>
      </w:r>
      <w:r w:rsidR="00101CDC" w:rsidRPr="0073686A">
        <w:rPr>
          <w:rFonts w:ascii="Arial" w:hAnsi="Arial" w:cs="Arial"/>
          <w:b/>
          <w:sz w:val="16"/>
          <w:szCs w:val="16"/>
        </w:rPr>
        <w:t xml:space="preserve"> inferior a 10% e nem</w:t>
      </w:r>
      <w:r w:rsidRPr="0073686A">
        <w:rPr>
          <w:rFonts w:ascii="Arial" w:hAnsi="Arial" w:cs="Arial"/>
          <w:b/>
          <w:sz w:val="16"/>
          <w:szCs w:val="16"/>
        </w:rPr>
        <w:t xml:space="preserve"> superior a 50% do quantitativo total do órgão Gerenciador.</w:t>
      </w:r>
    </w:p>
    <w:p w14:paraId="6B59E0F8" w14:textId="533904EA" w:rsidR="007B0F4F" w:rsidRPr="0073686A" w:rsidRDefault="007B0F4F">
      <w:pPr>
        <w:pStyle w:val="Corpodetexto"/>
        <w:spacing w:before="125"/>
        <w:ind w:right="115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I</w:t>
      </w:r>
      <w:r w:rsidR="00700655" w:rsidRPr="0073686A">
        <w:rPr>
          <w:rFonts w:ascii="Arial" w:hAnsi="Arial" w:cs="Arial"/>
          <w:b/>
          <w:sz w:val="16"/>
          <w:szCs w:val="16"/>
        </w:rPr>
        <w:t>II</w:t>
      </w:r>
      <w:r w:rsidRPr="0073686A">
        <w:rPr>
          <w:rFonts w:ascii="Arial" w:hAnsi="Arial" w:cs="Arial"/>
          <w:b/>
          <w:sz w:val="16"/>
          <w:szCs w:val="16"/>
        </w:rPr>
        <w:t xml:space="preserve"> - Só será aceito intenção de registro de preços </w:t>
      </w:r>
      <w:r w:rsidR="006F0D20" w:rsidRPr="0073686A">
        <w:rPr>
          <w:rFonts w:ascii="Arial" w:hAnsi="Arial" w:cs="Arial"/>
          <w:b/>
          <w:sz w:val="16"/>
          <w:szCs w:val="16"/>
        </w:rPr>
        <w:t xml:space="preserve">de órgãos ou entidades do ente federativo responsavel </w:t>
      </w:r>
      <w:r w:rsidRPr="0073686A">
        <w:rPr>
          <w:rFonts w:ascii="Arial" w:hAnsi="Arial" w:cs="Arial"/>
          <w:b/>
          <w:sz w:val="16"/>
          <w:szCs w:val="16"/>
        </w:rPr>
        <w:t xml:space="preserve"> </w:t>
      </w:r>
      <w:r w:rsidR="006F0D20" w:rsidRPr="0073686A">
        <w:rPr>
          <w:rFonts w:ascii="Arial" w:hAnsi="Arial" w:cs="Arial"/>
          <w:b/>
          <w:sz w:val="16"/>
          <w:szCs w:val="16"/>
        </w:rPr>
        <w:t>pelo IRP</w:t>
      </w:r>
      <w:r w:rsidRPr="0073686A">
        <w:rPr>
          <w:rFonts w:ascii="Arial" w:hAnsi="Arial" w:cs="Arial"/>
          <w:b/>
          <w:sz w:val="16"/>
          <w:szCs w:val="16"/>
        </w:rPr>
        <w:t>.</w:t>
      </w:r>
    </w:p>
    <w:p w14:paraId="65EBC229" w14:textId="4F990F09" w:rsidR="00700655" w:rsidRPr="0073686A" w:rsidRDefault="00700655">
      <w:pPr>
        <w:pStyle w:val="Corpodetexto"/>
        <w:spacing w:before="125"/>
        <w:ind w:right="115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IV - A Administração </w:t>
      </w:r>
      <w:r w:rsidR="00014F13" w:rsidRPr="0073686A">
        <w:rPr>
          <w:rFonts w:ascii="Arial" w:hAnsi="Arial" w:cs="Arial"/>
          <w:b/>
          <w:sz w:val="16"/>
          <w:szCs w:val="16"/>
        </w:rPr>
        <w:t xml:space="preserve">da Câmara </w:t>
      </w:r>
      <w:r w:rsidRPr="0073686A">
        <w:rPr>
          <w:rFonts w:ascii="Arial" w:hAnsi="Arial" w:cs="Arial"/>
          <w:b/>
          <w:sz w:val="16"/>
          <w:szCs w:val="16"/>
        </w:rPr>
        <w:t xml:space="preserve"> Municipal não ficará obrigada a publicar intenção de registro de preços no PNCP quando os participantes forem do mesmo ente federativo (municipio) </w:t>
      </w:r>
    </w:p>
    <w:p w14:paraId="512D1005" w14:textId="3C88F646" w:rsidR="0022743D" w:rsidRPr="0073686A" w:rsidRDefault="00000000" w:rsidP="0070106A">
      <w:pPr>
        <w:pStyle w:val="Corpodetexto"/>
        <w:spacing w:before="117"/>
        <w:ind w:right="131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§3º </w:t>
      </w:r>
      <w:r w:rsidRPr="0073686A">
        <w:rPr>
          <w:rFonts w:ascii="Arial" w:hAnsi="Arial" w:cs="Arial"/>
          <w:sz w:val="16"/>
          <w:szCs w:val="16"/>
        </w:rPr>
        <w:t xml:space="preserve">O procedimento previsto no </w:t>
      </w:r>
      <w:r w:rsidRPr="0073686A">
        <w:rPr>
          <w:rFonts w:ascii="Arial" w:hAnsi="Arial" w:cs="Arial"/>
          <w:i/>
          <w:sz w:val="16"/>
          <w:szCs w:val="16"/>
        </w:rPr>
        <w:t xml:space="preserve">caput </w:t>
      </w:r>
      <w:r w:rsidRPr="0073686A">
        <w:rPr>
          <w:rFonts w:ascii="Arial" w:hAnsi="Arial" w:cs="Arial"/>
          <w:sz w:val="16"/>
          <w:szCs w:val="16"/>
        </w:rPr>
        <w:t>poderá ser dispensado quando o órgão ou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único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contratante.</w:t>
      </w:r>
    </w:p>
    <w:p w14:paraId="48CC6A0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650C830E" w14:textId="77777777" w:rsidR="0022743D" w:rsidRPr="0073686A" w:rsidRDefault="00000000" w:rsidP="0073686A">
      <w:pPr>
        <w:pStyle w:val="Ttulo1"/>
        <w:spacing w:before="42" w:line="324" w:lineRule="auto"/>
        <w:ind w:left="0" w:right="-43" w:hanging="2"/>
        <w:rPr>
          <w:rFonts w:ascii="Arial" w:hAnsi="Arial" w:cs="Arial"/>
          <w:sz w:val="16"/>
          <w:szCs w:val="16"/>
        </w:rPr>
      </w:pPr>
      <w:bookmarkStart w:id="11" w:name="SEÇÃO_II_DA_LICITAÇÃO"/>
      <w:bookmarkEnd w:id="11"/>
      <w:r w:rsidRPr="0073686A">
        <w:rPr>
          <w:rFonts w:ascii="Arial" w:hAnsi="Arial" w:cs="Arial"/>
          <w:sz w:val="16"/>
          <w:szCs w:val="16"/>
        </w:rPr>
        <w:t>SEÇÃO II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DA</w:t>
      </w:r>
      <w:r w:rsidRPr="0073686A">
        <w:rPr>
          <w:rFonts w:ascii="Arial" w:hAnsi="Arial" w:cs="Arial"/>
          <w:spacing w:val="47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LICITAÇÃO</w:t>
      </w:r>
    </w:p>
    <w:p w14:paraId="7AAC1CE4" w14:textId="6D5CAA2D" w:rsidR="0022743D" w:rsidRPr="0073686A" w:rsidRDefault="00000000" w:rsidP="0070106A">
      <w:pPr>
        <w:spacing w:before="9"/>
        <w:ind w:left="2237" w:right="2256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Modalidades</w:t>
      </w:r>
    </w:p>
    <w:p w14:paraId="37DD5DB3" w14:textId="77777777" w:rsidR="0022743D" w:rsidRPr="0073686A" w:rsidRDefault="00000000">
      <w:pPr>
        <w:pStyle w:val="Corpodetexto"/>
        <w:spacing w:before="234" w:line="242" w:lineRule="auto"/>
        <w:ind w:right="13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10º </w:t>
      </w:r>
      <w:r w:rsidRPr="0073686A">
        <w:rPr>
          <w:rFonts w:ascii="Arial" w:hAnsi="Arial" w:cs="Arial"/>
          <w:sz w:val="16"/>
          <w:szCs w:val="16"/>
        </w:rPr>
        <w:t>O processamento para registro de preços será precedido de ampla pesquisa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mediante:</w:t>
      </w:r>
    </w:p>
    <w:p w14:paraId="09519A6E" w14:textId="45CCF6EB" w:rsidR="0022743D" w:rsidRPr="0073686A" w:rsidRDefault="00000000" w:rsidP="006000A3">
      <w:pPr>
        <w:pStyle w:val="NormalWeb"/>
        <w:numPr>
          <w:ilvl w:val="0"/>
          <w:numId w:val="15"/>
        </w:numPr>
        <w:spacing w:before="2" w:beforeAutospacing="0" w:after="225" w:afterAutospacing="0"/>
        <w:ind w:left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Licitação,</w:t>
      </w:r>
      <w:r w:rsidRPr="0073686A">
        <w:rPr>
          <w:rFonts w:ascii="Arial" w:hAnsi="Arial" w:cs="Arial"/>
          <w:spacing w:val="4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3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modalidade</w:t>
      </w:r>
      <w:r w:rsidRPr="0073686A">
        <w:rPr>
          <w:rFonts w:ascii="Arial" w:hAnsi="Arial" w:cs="Arial"/>
          <w:spacing w:val="4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pregão</w:t>
      </w:r>
      <w:r w:rsidRPr="0073686A">
        <w:rPr>
          <w:rFonts w:ascii="Arial" w:hAnsi="Arial" w:cs="Arial"/>
          <w:spacing w:val="4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3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concorrência,</w:t>
      </w:r>
      <w:r w:rsidRPr="0073686A">
        <w:rPr>
          <w:rFonts w:ascii="Arial" w:hAnsi="Arial" w:cs="Arial"/>
          <w:spacing w:val="4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devendo</w:t>
      </w:r>
      <w:r w:rsidRPr="0073686A">
        <w:rPr>
          <w:rFonts w:ascii="Arial" w:hAnsi="Arial" w:cs="Arial"/>
          <w:spacing w:val="4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4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adotado</w:t>
      </w:r>
      <w:r w:rsidRPr="0073686A">
        <w:rPr>
          <w:rFonts w:ascii="Arial" w:hAnsi="Arial" w:cs="Arial"/>
          <w:spacing w:val="4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critério 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menor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maior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desconto</w:t>
      </w:r>
      <w:r w:rsidR="00C93763" w:rsidRPr="0073686A">
        <w:rPr>
          <w:rFonts w:ascii="Arial" w:hAnsi="Arial" w:cs="Arial"/>
          <w:color w:val="000000"/>
          <w:sz w:val="16"/>
          <w:szCs w:val="16"/>
        </w:rPr>
        <w:t>;</w:t>
      </w:r>
    </w:p>
    <w:p w14:paraId="1A9E10CE" w14:textId="77777777" w:rsidR="0022743D" w:rsidRPr="0073686A" w:rsidRDefault="00000000">
      <w:pPr>
        <w:pStyle w:val="PargrafodaLista"/>
        <w:numPr>
          <w:ilvl w:val="0"/>
          <w:numId w:val="15"/>
        </w:numPr>
        <w:tabs>
          <w:tab w:val="left" w:pos="474"/>
        </w:tabs>
        <w:spacing w:before="0"/>
        <w:ind w:hanging="361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w w:val="95"/>
          <w:sz w:val="16"/>
          <w:szCs w:val="16"/>
        </w:rPr>
        <w:t>Contratação</w:t>
      </w:r>
      <w:r w:rsidRPr="0073686A">
        <w:rPr>
          <w:rFonts w:ascii="Arial" w:hAnsi="Arial" w:cs="Arial"/>
          <w:spacing w:val="32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direta,</w:t>
      </w:r>
      <w:r w:rsidRPr="0073686A">
        <w:rPr>
          <w:rFonts w:ascii="Arial" w:hAnsi="Arial" w:cs="Arial"/>
          <w:spacing w:val="23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a</w:t>
      </w:r>
      <w:r w:rsidRPr="0073686A">
        <w:rPr>
          <w:rFonts w:ascii="Arial" w:hAnsi="Arial" w:cs="Arial"/>
          <w:spacing w:val="41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partir</w:t>
      </w:r>
      <w:r w:rsidRPr="0073686A">
        <w:rPr>
          <w:rFonts w:ascii="Arial" w:hAnsi="Arial" w:cs="Arial"/>
          <w:spacing w:val="47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de</w:t>
      </w:r>
      <w:r w:rsidRPr="0073686A">
        <w:rPr>
          <w:rFonts w:ascii="Arial" w:hAnsi="Arial" w:cs="Arial"/>
          <w:spacing w:val="26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hipóteses</w:t>
      </w:r>
      <w:r w:rsidRPr="0073686A">
        <w:rPr>
          <w:rFonts w:ascii="Arial" w:hAnsi="Arial" w:cs="Arial"/>
          <w:spacing w:val="30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de</w:t>
      </w:r>
      <w:r w:rsidRPr="0073686A">
        <w:rPr>
          <w:rFonts w:ascii="Arial" w:hAnsi="Arial" w:cs="Arial"/>
          <w:spacing w:val="28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dispensa</w:t>
      </w:r>
      <w:r w:rsidRPr="0073686A">
        <w:rPr>
          <w:rFonts w:ascii="Arial" w:hAnsi="Arial" w:cs="Arial"/>
          <w:spacing w:val="14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e</w:t>
      </w:r>
      <w:r w:rsidRPr="0073686A">
        <w:rPr>
          <w:rFonts w:ascii="Arial" w:hAnsi="Arial" w:cs="Arial"/>
          <w:spacing w:val="27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inexigibilidade;</w:t>
      </w:r>
    </w:p>
    <w:p w14:paraId="3CF77412" w14:textId="77777777" w:rsidR="0022743D" w:rsidRPr="0073686A" w:rsidRDefault="0022743D">
      <w:pPr>
        <w:pStyle w:val="Corpodetexto"/>
        <w:spacing w:before="10"/>
        <w:ind w:left="0"/>
        <w:jc w:val="left"/>
        <w:rPr>
          <w:rFonts w:ascii="Arial" w:hAnsi="Arial" w:cs="Arial"/>
          <w:sz w:val="16"/>
          <w:szCs w:val="16"/>
        </w:rPr>
      </w:pPr>
    </w:p>
    <w:p w14:paraId="7C2CAA15" w14:textId="77777777" w:rsidR="0022743D" w:rsidRPr="0073686A" w:rsidRDefault="00000000">
      <w:pPr>
        <w:pStyle w:val="PargrafodaLista"/>
        <w:numPr>
          <w:ilvl w:val="0"/>
          <w:numId w:val="15"/>
        </w:numPr>
        <w:tabs>
          <w:tab w:val="left" w:pos="825"/>
        </w:tabs>
        <w:spacing w:before="0"/>
        <w:ind w:left="113" w:right="125" w:hanging="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No caso de obras e serviços de engenharia,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pesquisa de preços poderá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tomar por embasamento a Tabela do Sistema Nacional de Pesquisa de Custos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Índices da Construção Civil (SINAP/SETOP), e ainda através composições oriundas 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pesquisas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 local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composições proprias.</w:t>
      </w:r>
    </w:p>
    <w:p w14:paraId="5885D5C6" w14:textId="77777777" w:rsidR="0022743D" w:rsidRPr="0073686A" w:rsidRDefault="0022743D">
      <w:pPr>
        <w:pStyle w:val="Corpodetexto"/>
        <w:spacing w:before="4"/>
        <w:ind w:left="0"/>
        <w:jc w:val="left"/>
        <w:rPr>
          <w:rFonts w:ascii="Arial" w:hAnsi="Arial" w:cs="Arial"/>
          <w:sz w:val="16"/>
          <w:szCs w:val="16"/>
        </w:rPr>
      </w:pPr>
    </w:p>
    <w:p w14:paraId="2166E75F" w14:textId="77777777" w:rsidR="0022743D" w:rsidRPr="0073686A" w:rsidRDefault="00000000">
      <w:pPr>
        <w:pStyle w:val="Ttulo1"/>
        <w:spacing w:before="0"/>
        <w:ind w:left="3623" w:right="0"/>
        <w:jc w:val="both"/>
        <w:rPr>
          <w:rFonts w:ascii="Arial" w:hAnsi="Arial" w:cs="Arial"/>
          <w:sz w:val="16"/>
          <w:szCs w:val="16"/>
        </w:rPr>
      </w:pPr>
      <w:bookmarkStart w:id="12" w:name="Critério_de_julgamento"/>
      <w:bookmarkEnd w:id="12"/>
      <w:r w:rsidRPr="0073686A">
        <w:rPr>
          <w:rFonts w:ascii="Arial" w:hAnsi="Arial" w:cs="Arial"/>
          <w:sz w:val="16"/>
          <w:szCs w:val="16"/>
        </w:rPr>
        <w:t>Critério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</w:t>
      </w:r>
    </w:p>
    <w:p w14:paraId="03C6E435" w14:textId="11B4CAB3" w:rsidR="0022743D" w:rsidRPr="0073686A" w:rsidRDefault="00000000">
      <w:pPr>
        <w:pStyle w:val="Corpodetexto"/>
        <w:spacing w:before="119"/>
        <w:ind w:right="13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12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adotado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critério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1B132D" w:rsidRPr="0073686A">
        <w:rPr>
          <w:rFonts w:ascii="Arial" w:hAnsi="Arial" w:cs="Arial"/>
          <w:sz w:val="16"/>
          <w:szCs w:val="16"/>
        </w:rPr>
        <w:t>poderá ser adotado como critério de julgamento das propostas  o menor preço</w:t>
      </w:r>
      <w:r w:rsidR="00DC6BFF" w:rsidRPr="0073686A">
        <w:rPr>
          <w:rFonts w:ascii="Arial" w:hAnsi="Arial" w:cs="Arial"/>
          <w:sz w:val="16"/>
          <w:szCs w:val="16"/>
        </w:rPr>
        <w:t xml:space="preserve"> ou </w:t>
      </w:r>
      <w:r w:rsidR="001B132D" w:rsidRPr="0073686A">
        <w:rPr>
          <w:rFonts w:ascii="Arial" w:hAnsi="Arial" w:cs="Arial"/>
          <w:sz w:val="16"/>
          <w:szCs w:val="16"/>
        </w:rPr>
        <w:t xml:space="preserve"> maior desconto</w:t>
      </w:r>
      <w:r w:rsidR="00DC6BFF" w:rsidRPr="0073686A">
        <w:rPr>
          <w:rFonts w:ascii="Arial" w:hAnsi="Arial" w:cs="Arial"/>
          <w:spacing w:val="-6"/>
          <w:sz w:val="16"/>
          <w:szCs w:val="16"/>
        </w:rPr>
        <w:t>.</w:t>
      </w:r>
    </w:p>
    <w:p w14:paraId="002D7DAE" w14:textId="77777777" w:rsidR="0022743D" w:rsidRPr="0073686A" w:rsidRDefault="00000000">
      <w:pPr>
        <w:pStyle w:val="Corpodetexto"/>
        <w:spacing w:before="124"/>
        <w:ind w:right="12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13 - </w:t>
      </w:r>
      <w:r w:rsidRPr="0073686A">
        <w:rPr>
          <w:rFonts w:ascii="Arial" w:hAnsi="Arial" w:cs="Arial"/>
          <w:sz w:val="16"/>
          <w:szCs w:val="16"/>
        </w:rPr>
        <w:t>Poderá ser adotado o critério de julgamento de menor preço ou de maior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desconto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grupo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itens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demonstrada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inviabilidade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promover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adjudicação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item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evidenciada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vantagem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técnica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econômica.</w:t>
      </w:r>
    </w:p>
    <w:p w14:paraId="6C3B2711" w14:textId="77777777" w:rsidR="0022743D" w:rsidRPr="0073686A" w:rsidRDefault="00000000">
      <w:pPr>
        <w:spacing w:before="116"/>
        <w:ind w:left="113"/>
        <w:jc w:val="both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lastRenderedPageBreak/>
        <w:t>Art.</w:t>
      </w:r>
      <w:r w:rsidRPr="0073686A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14</w:t>
      </w:r>
      <w:r w:rsidRPr="0073686A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 no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13:</w:t>
      </w:r>
    </w:p>
    <w:p w14:paraId="3456B37C" w14:textId="77777777" w:rsidR="0022743D" w:rsidRPr="0073686A" w:rsidRDefault="00000000">
      <w:pPr>
        <w:pStyle w:val="PargrafodaLista"/>
        <w:numPr>
          <w:ilvl w:val="0"/>
          <w:numId w:val="14"/>
        </w:numPr>
        <w:tabs>
          <w:tab w:val="left" w:pos="243"/>
        </w:tabs>
        <w:spacing w:before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critério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aceitabilidade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unitários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máximos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indicado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edital;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7D306B18" w14:textId="77777777" w:rsidR="0022743D" w:rsidRPr="0073686A" w:rsidRDefault="00000000">
      <w:pPr>
        <w:pStyle w:val="PargrafodaLista"/>
        <w:numPr>
          <w:ilvl w:val="0"/>
          <w:numId w:val="14"/>
        </w:numPr>
        <w:tabs>
          <w:tab w:val="left" w:pos="344"/>
        </w:tabs>
        <w:ind w:left="113" w:right="14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 contratação posterior de item específico constante de grupo de itens exigirá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prévia pesquisa de mercado e demonstração de sua vantagem para o órgão ou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entidade.</w:t>
      </w:r>
    </w:p>
    <w:p w14:paraId="458969C2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43AB2300" w14:textId="77777777" w:rsidR="0022743D" w:rsidRPr="0073686A" w:rsidRDefault="00000000">
      <w:pPr>
        <w:pStyle w:val="Ttulo1"/>
        <w:spacing w:before="232"/>
        <w:ind w:left="4603" w:right="0"/>
        <w:jc w:val="left"/>
        <w:rPr>
          <w:rFonts w:ascii="Arial" w:hAnsi="Arial" w:cs="Arial"/>
          <w:sz w:val="16"/>
          <w:szCs w:val="16"/>
        </w:rPr>
      </w:pPr>
      <w:bookmarkStart w:id="13" w:name="Edital"/>
      <w:bookmarkEnd w:id="13"/>
      <w:r w:rsidRPr="0073686A">
        <w:rPr>
          <w:rFonts w:ascii="Arial" w:hAnsi="Arial" w:cs="Arial"/>
          <w:sz w:val="16"/>
          <w:szCs w:val="16"/>
        </w:rPr>
        <w:t>Edital</w:t>
      </w:r>
    </w:p>
    <w:p w14:paraId="176A8394" w14:textId="77777777" w:rsidR="0022743D" w:rsidRPr="0073686A" w:rsidRDefault="00000000">
      <w:pPr>
        <w:pStyle w:val="Corpodetexto"/>
        <w:spacing w:before="129"/>
        <w:ind w:right="791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15 - </w:t>
      </w:r>
      <w:r w:rsidRPr="0073686A">
        <w:rPr>
          <w:rFonts w:ascii="Arial" w:hAnsi="Arial" w:cs="Arial"/>
          <w:sz w:val="16"/>
          <w:szCs w:val="16"/>
        </w:rPr>
        <w:t>O edital de licitação para registro de preços observará as regras gerais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estabelecidas na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 14.133,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2021,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disporá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sobre:</w:t>
      </w:r>
    </w:p>
    <w:p w14:paraId="39DB93E9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37C626EA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243"/>
        </w:tabs>
        <w:spacing w:before="4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especificidades da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objeto;</w:t>
      </w:r>
    </w:p>
    <w:p w14:paraId="47CFAD9C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335"/>
        </w:tabs>
        <w:spacing w:before="120"/>
        <w:ind w:left="113" w:right="15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</w:t>
      </w:r>
      <w:r w:rsidRPr="0073686A">
        <w:rPr>
          <w:rFonts w:ascii="Arial" w:hAnsi="Arial" w:cs="Arial"/>
          <w:spacing w:val="1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mínima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cotada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unidades</w:t>
      </w:r>
      <w:r w:rsidRPr="0073686A">
        <w:rPr>
          <w:rFonts w:ascii="Arial" w:hAnsi="Arial" w:cs="Arial"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ou,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serviços,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medida,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 que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justificada;</w:t>
      </w:r>
    </w:p>
    <w:p w14:paraId="054401E8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392"/>
        </w:tabs>
        <w:spacing w:before="127"/>
        <w:ind w:left="391" w:hanging="27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possibilidade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diferentes:</w:t>
      </w:r>
    </w:p>
    <w:p w14:paraId="1D09D8A8" w14:textId="77777777" w:rsidR="0022743D" w:rsidRPr="0073686A" w:rsidRDefault="00000000">
      <w:pPr>
        <w:pStyle w:val="PargrafodaLista"/>
        <w:numPr>
          <w:ilvl w:val="0"/>
          <w:numId w:val="12"/>
        </w:numPr>
        <w:tabs>
          <w:tab w:val="left" w:pos="402"/>
        </w:tabs>
        <w:ind w:hanging="28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realizado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entregue em</w:t>
      </w:r>
      <w:r w:rsidRPr="0073686A">
        <w:rPr>
          <w:rFonts w:ascii="Arial" w:hAnsi="Arial" w:cs="Arial"/>
          <w:spacing w:val="-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locais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diferentes;</w:t>
      </w:r>
    </w:p>
    <w:p w14:paraId="1DC9616D" w14:textId="77777777" w:rsidR="0022743D" w:rsidRPr="0073686A" w:rsidRDefault="00000000">
      <w:pPr>
        <w:pStyle w:val="PargrafodaLista"/>
        <w:numPr>
          <w:ilvl w:val="0"/>
          <w:numId w:val="12"/>
        </w:numPr>
        <w:tabs>
          <w:tab w:val="left" w:pos="411"/>
        </w:tabs>
        <w:spacing w:before="120"/>
        <w:ind w:left="410" w:hanging="29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razão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local</w:t>
      </w:r>
      <w:r w:rsidRPr="0073686A">
        <w:rPr>
          <w:rFonts w:ascii="Arial" w:hAnsi="Arial" w:cs="Arial"/>
          <w:spacing w:val="-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acondicionamento;</w:t>
      </w:r>
    </w:p>
    <w:p w14:paraId="51AB5582" w14:textId="77777777" w:rsidR="0022743D" w:rsidRPr="0073686A" w:rsidRDefault="00000000">
      <w:pPr>
        <w:pStyle w:val="PargrafodaLista"/>
        <w:numPr>
          <w:ilvl w:val="0"/>
          <w:numId w:val="12"/>
        </w:numPr>
        <w:tabs>
          <w:tab w:val="left" w:pos="383"/>
        </w:tabs>
        <w:ind w:left="382" w:hanging="27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admitida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cotação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variável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razão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tamanho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lote;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</w:p>
    <w:p w14:paraId="34FC3DEF" w14:textId="77777777" w:rsidR="0022743D" w:rsidRPr="0073686A" w:rsidRDefault="00000000">
      <w:pPr>
        <w:pStyle w:val="PargrafodaLista"/>
        <w:numPr>
          <w:ilvl w:val="0"/>
          <w:numId w:val="12"/>
        </w:numPr>
        <w:tabs>
          <w:tab w:val="left" w:pos="411"/>
        </w:tabs>
        <w:spacing w:before="114"/>
        <w:ind w:left="410" w:hanging="29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outros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motivos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processo;</w:t>
      </w:r>
    </w:p>
    <w:p w14:paraId="4BE0CE45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435"/>
        </w:tabs>
        <w:spacing w:before="120" w:line="242" w:lineRule="auto"/>
        <w:ind w:left="113" w:right="14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 possibilidade de o licitante oferecer ou não proposta em quantitativo inferior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 máximo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edital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obrigar-se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limites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dela;</w:t>
      </w:r>
    </w:p>
    <w:p w14:paraId="0A55FBBF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344"/>
        </w:tabs>
        <w:spacing w:before="116"/>
        <w:ind w:left="343" w:hanging="231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critério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licitação;</w:t>
      </w:r>
    </w:p>
    <w:p w14:paraId="1FA7773A" w14:textId="17975C9B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455"/>
        </w:tabs>
        <w:ind w:left="113" w:right="117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as condições para alteração ou atualização de preços registrados, conforme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25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27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</w:t>
      </w:r>
      <w:r w:rsidR="00183223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183223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;</w:t>
      </w:r>
    </w:p>
    <w:p w14:paraId="76959F51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536"/>
        </w:tabs>
        <w:spacing w:before="118"/>
        <w:ind w:left="113" w:right="13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 vedação à participação do órgão ou da entidade em mais de uma ata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mesmo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objeto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 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validade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daquela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já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tiver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participado, salvo na ocorrência de ata que tenha registrado quantitativo inferior 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máximo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edital;</w:t>
      </w:r>
    </w:p>
    <w:p w14:paraId="650DEFEB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623"/>
        </w:tabs>
        <w:spacing w:before="126"/>
        <w:ind w:left="113" w:right="11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acordo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disposto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28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29;</w:t>
      </w:r>
    </w:p>
    <w:p w14:paraId="62B9F032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416"/>
        </w:tabs>
        <w:spacing w:before="118"/>
        <w:ind w:left="113" w:right="13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o prazo de vigência da ata de registro de preços, que será de um ano e poderá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prorrogada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igual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período,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vantajoso;</w:t>
      </w:r>
    </w:p>
    <w:p w14:paraId="1240A89A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363"/>
        </w:tabs>
        <w:ind w:left="113" w:right="142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as penalidades a serem aplicadas por descumprimento do pactuado na ata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relação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obrigações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contratuais;</w:t>
      </w:r>
    </w:p>
    <w:p w14:paraId="5590C7C7" w14:textId="08759C89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435"/>
        </w:tabs>
        <w:spacing w:before="118"/>
        <w:ind w:left="113" w:right="13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 estimativa de quantidades a serem adquiridas por órgãos ou entidades 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participantes, observado os limites previstos nest</w:t>
      </w:r>
      <w:r w:rsidR="00183223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z w:val="16"/>
          <w:szCs w:val="16"/>
        </w:rPr>
        <w:t xml:space="preserve"> </w:t>
      </w:r>
      <w:r w:rsidR="00183223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 xml:space="preserve"> e na Legislação, no 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admitir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adesões;</w:t>
      </w:r>
    </w:p>
    <w:p w14:paraId="2E4D0119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536"/>
        </w:tabs>
        <w:spacing w:before="122" w:line="242" w:lineRule="auto"/>
        <w:ind w:left="113" w:right="11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inclusão,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 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formação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reserva,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conforme o 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inciso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do </w:t>
      </w:r>
      <w:r w:rsidRPr="0073686A">
        <w:rPr>
          <w:rFonts w:ascii="Arial" w:hAnsi="Arial" w:cs="Arial"/>
          <w:i/>
          <w:sz w:val="16"/>
          <w:szCs w:val="16"/>
        </w:rPr>
        <w:t>caput</w:t>
      </w:r>
      <w:r w:rsidRPr="0073686A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art.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18:</w:t>
      </w:r>
    </w:p>
    <w:p w14:paraId="5B2FF3D2" w14:textId="77777777" w:rsidR="0022743D" w:rsidRPr="0073686A" w:rsidRDefault="00000000">
      <w:pPr>
        <w:pStyle w:val="PargrafodaLista"/>
        <w:numPr>
          <w:ilvl w:val="0"/>
          <w:numId w:val="11"/>
        </w:numPr>
        <w:tabs>
          <w:tab w:val="left" w:pos="455"/>
        </w:tabs>
        <w:spacing w:before="111"/>
        <w:ind w:right="125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dos licitantes que aceitarem cotar os bens, as obras ou os serviços em 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iguais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vencedor,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ordem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classificação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licitação;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78567A09" w14:textId="77777777" w:rsidR="0022743D" w:rsidRPr="0073686A" w:rsidRDefault="00000000">
      <w:pPr>
        <w:pStyle w:val="PargrafodaLista"/>
        <w:numPr>
          <w:ilvl w:val="0"/>
          <w:numId w:val="11"/>
        </w:numPr>
        <w:tabs>
          <w:tab w:val="left" w:pos="411"/>
        </w:tabs>
        <w:spacing w:before="42"/>
        <w:ind w:left="410" w:hanging="29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pacing w:val="-1"/>
          <w:sz w:val="16"/>
          <w:szCs w:val="16"/>
        </w:rPr>
        <w:t>dos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mantiverem</w:t>
      </w:r>
      <w:r w:rsidRPr="0073686A">
        <w:rPr>
          <w:rFonts w:ascii="Arial" w:hAnsi="Arial" w:cs="Arial"/>
          <w:spacing w:val="-1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original;</w:t>
      </w:r>
    </w:p>
    <w:p w14:paraId="28949F2F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565"/>
        </w:tabs>
        <w:spacing w:before="120"/>
        <w:ind w:left="113" w:right="117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a vedação à contratação, no mesmo órgão ou na mesma entidade, de mais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uma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empresa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mesmo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assegurar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responsabilidade contratual e o princípio da padronização, ressalvado o disposto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49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14.133,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2021;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68ABA7E9" w14:textId="77777777" w:rsidR="0022743D" w:rsidRPr="0073686A" w:rsidRDefault="00000000">
      <w:pPr>
        <w:pStyle w:val="PargrafodaLista"/>
        <w:numPr>
          <w:ilvl w:val="0"/>
          <w:numId w:val="13"/>
        </w:numPr>
        <w:tabs>
          <w:tab w:val="left" w:pos="575"/>
        </w:tabs>
        <w:spacing w:before="126"/>
        <w:ind w:left="113" w:right="134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na hipótese de licitação que envolva o fornecimento de bens, a Administração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poderá, excepcionalmente, exigir amostra ou prova de conceito do bem na fase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 das propostas ou de lances, ou no período de vigência do contrato ou da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apresentação.</w:t>
      </w:r>
    </w:p>
    <w:p w14:paraId="1C558DAF" w14:textId="77777777" w:rsidR="0022743D" w:rsidRPr="0073686A" w:rsidRDefault="00000000">
      <w:pPr>
        <w:pStyle w:val="Corpodetexto"/>
        <w:spacing w:before="121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Parágrafo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único.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inciso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i/>
          <w:sz w:val="16"/>
          <w:szCs w:val="16"/>
        </w:rPr>
        <w:t>caput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consideram-se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quantidades mínimas a serem cotadas as quantidades parciais, inferiores à demanda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 licitação, apresentadas pelos licitantes em suas propostas, desde que permitido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edital, com vistas à ampliação da competitividade e à preservação da economia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escala.</w:t>
      </w:r>
    </w:p>
    <w:p w14:paraId="1929259A" w14:textId="77777777" w:rsidR="0022743D" w:rsidRPr="0073686A" w:rsidRDefault="00000000">
      <w:pPr>
        <w:pStyle w:val="Corpodetexto"/>
        <w:spacing w:before="111"/>
        <w:ind w:left="173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SEÇÃO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III</w:t>
      </w:r>
    </w:p>
    <w:p w14:paraId="5A94532B" w14:textId="77777777" w:rsidR="0022743D" w:rsidRPr="0073686A" w:rsidRDefault="00000000">
      <w:pPr>
        <w:pStyle w:val="Corpodetexto"/>
        <w:spacing w:before="128"/>
        <w:ind w:left="162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DIRETA</w:t>
      </w:r>
    </w:p>
    <w:p w14:paraId="07478ABE" w14:textId="77777777" w:rsidR="0022743D" w:rsidRPr="0073686A" w:rsidRDefault="00000000">
      <w:pPr>
        <w:pStyle w:val="Ttulo1"/>
        <w:ind w:left="164"/>
        <w:rPr>
          <w:rFonts w:ascii="Arial" w:hAnsi="Arial" w:cs="Arial"/>
          <w:sz w:val="16"/>
          <w:szCs w:val="16"/>
        </w:rPr>
      </w:pPr>
      <w:bookmarkStart w:id="14" w:name="Procedimentos"/>
      <w:bookmarkEnd w:id="14"/>
      <w:r w:rsidRPr="0073686A">
        <w:rPr>
          <w:rFonts w:ascii="Arial" w:hAnsi="Arial" w:cs="Arial"/>
          <w:sz w:val="16"/>
          <w:szCs w:val="16"/>
        </w:rPr>
        <w:t>Procedimentos</w:t>
      </w:r>
    </w:p>
    <w:p w14:paraId="5EA240A3" w14:textId="77777777" w:rsidR="0022743D" w:rsidRPr="0073686A" w:rsidRDefault="00000000">
      <w:pPr>
        <w:pStyle w:val="Corpodetexto"/>
        <w:spacing w:before="119"/>
        <w:ind w:right="13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lastRenderedPageBreak/>
        <w:t>Art.</w:t>
      </w:r>
      <w:r w:rsidRPr="0073686A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16.º</w:t>
      </w:r>
      <w:r w:rsidRPr="0073686A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Sistema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Preços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poderá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 utilizado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hipóteses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 direta, por inexigibilidade ou por dispensa de licitação, para a aquisição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 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um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uma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entidade.</w:t>
      </w:r>
    </w:p>
    <w:p w14:paraId="11968E1A" w14:textId="6647E518" w:rsidR="0022743D" w:rsidRPr="0073686A" w:rsidRDefault="00000000">
      <w:pPr>
        <w:pStyle w:val="Corpodetexto"/>
        <w:spacing w:before="123"/>
        <w:ind w:right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Parágrafo único. Nas hipóteses em que o registro de preços for celebrado a partir 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processos de dispensa ou inexigibilidade de licitação, deverão ser observadas 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regras dest</w:t>
      </w:r>
      <w:r w:rsidR="00183223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que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couber.</w:t>
      </w:r>
    </w:p>
    <w:p w14:paraId="57D6299A" w14:textId="21B05269" w:rsidR="0022743D" w:rsidRPr="0073686A" w:rsidRDefault="00000000">
      <w:pPr>
        <w:pStyle w:val="Corpodetexto"/>
        <w:spacing w:before="117"/>
        <w:ind w:right="11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§1º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caput,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além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nesta Portaria</w:t>
      </w:r>
      <w:r w:rsidRPr="0073686A">
        <w:rPr>
          <w:rFonts w:ascii="Arial" w:hAnsi="Arial" w:cs="Arial"/>
          <w:sz w:val="16"/>
          <w:szCs w:val="16"/>
        </w:rPr>
        <w:t>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observados:</w:t>
      </w:r>
    </w:p>
    <w:p w14:paraId="4E06CE96" w14:textId="77777777" w:rsidR="0022743D" w:rsidRPr="0073686A" w:rsidRDefault="00000000">
      <w:pPr>
        <w:pStyle w:val="PargrafodaLista"/>
        <w:numPr>
          <w:ilvl w:val="0"/>
          <w:numId w:val="10"/>
        </w:numPr>
        <w:tabs>
          <w:tab w:val="left" w:pos="287"/>
        </w:tabs>
        <w:spacing w:before="118" w:line="242" w:lineRule="auto"/>
        <w:ind w:right="15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os requisitos da instrução processual previstos no art. 72 da Lei nº 14.133,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2021;</w:t>
      </w:r>
    </w:p>
    <w:p w14:paraId="35290701" w14:textId="7F34ED6F" w:rsidR="0022743D" w:rsidRPr="0073686A" w:rsidRDefault="00000000" w:rsidP="00AB663D">
      <w:pPr>
        <w:pStyle w:val="PargrafodaLista"/>
        <w:numPr>
          <w:ilvl w:val="0"/>
          <w:numId w:val="10"/>
        </w:numPr>
        <w:tabs>
          <w:tab w:val="left" w:pos="344"/>
        </w:tabs>
        <w:spacing w:before="117"/>
        <w:ind w:left="0" w:right="134" w:firstLine="0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os pressupostos para enquadramento da contratação direta, por inexigibilidade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 por dispensa de licitação, conforme previsto nos art. 74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 75 da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 nº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2021;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01FE7C39" w14:textId="507D1A0B" w:rsidR="0022743D" w:rsidRPr="0073686A" w:rsidRDefault="00000000">
      <w:pPr>
        <w:pStyle w:val="PargrafodaLista"/>
        <w:numPr>
          <w:ilvl w:val="0"/>
          <w:numId w:val="10"/>
        </w:numPr>
        <w:tabs>
          <w:tab w:val="left" w:pos="455"/>
        </w:tabs>
        <w:spacing w:before="42"/>
        <w:ind w:right="127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designação</w:t>
      </w:r>
      <w:r w:rsidR="001B132D" w:rsidRPr="0073686A">
        <w:rPr>
          <w:rFonts w:ascii="Arial" w:hAnsi="Arial" w:cs="Arial"/>
          <w:sz w:val="16"/>
          <w:szCs w:val="16"/>
        </w:rPr>
        <w:t xml:space="preserve"> do Agente de Contratação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comissão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responsável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exame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julgamento dos documentos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 e dos documentos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habilitação, nos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inciso L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i/>
          <w:sz w:val="16"/>
          <w:szCs w:val="16"/>
        </w:rPr>
        <w:t>caput</w:t>
      </w:r>
      <w:r w:rsidRPr="0073686A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6º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14.133,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2021.</w:t>
      </w:r>
    </w:p>
    <w:p w14:paraId="1AF0356E" w14:textId="77777777" w:rsidR="0022743D" w:rsidRPr="0073686A" w:rsidRDefault="00000000">
      <w:pPr>
        <w:pStyle w:val="Corpodetexto"/>
        <w:spacing w:before="127"/>
        <w:ind w:right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§2º </w:t>
      </w:r>
      <w:r w:rsidRPr="0073686A">
        <w:rPr>
          <w:rFonts w:ascii="Arial" w:hAnsi="Arial" w:cs="Arial"/>
          <w:sz w:val="16"/>
          <w:szCs w:val="16"/>
        </w:rPr>
        <w:t>O registro de preços poderá ser utilizado na hipótese de contratação direta, 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inexigibilidade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aquisição,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força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decisão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judicial,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medicamentos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insumos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tratamentos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médicos.</w:t>
      </w:r>
    </w:p>
    <w:p w14:paraId="0C3E8293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55240211" w14:textId="77777777" w:rsidR="0022743D" w:rsidRPr="0073686A" w:rsidRDefault="00000000">
      <w:pPr>
        <w:pStyle w:val="Ttulo1"/>
        <w:spacing w:before="232"/>
        <w:ind w:left="2247" w:right="2256"/>
        <w:rPr>
          <w:rFonts w:ascii="Arial" w:hAnsi="Arial" w:cs="Arial"/>
          <w:sz w:val="16"/>
          <w:szCs w:val="16"/>
        </w:rPr>
      </w:pPr>
      <w:bookmarkStart w:id="15" w:name="SEÇÃO_IV"/>
      <w:bookmarkEnd w:id="15"/>
      <w:r w:rsidRPr="0073686A">
        <w:rPr>
          <w:rFonts w:ascii="Arial" w:hAnsi="Arial" w:cs="Arial"/>
          <w:sz w:val="16"/>
          <w:szCs w:val="16"/>
        </w:rPr>
        <w:t>SEÇÃO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IV</w:t>
      </w:r>
    </w:p>
    <w:p w14:paraId="617016A6" w14:textId="77777777" w:rsidR="0022743D" w:rsidRPr="0073686A" w:rsidRDefault="00000000">
      <w:pPr>
        <w:spacing w:before="119"/>
        <w:ind w:left="164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DA</w:t>
      </w:r>
      <w:r w:rsidRPr="0073686A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DISPONIBILIDADE</w:t>
      </w:r>
      <w:r w:rsidRPr="0073686A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ORÇAMENTÁRIA</w:t>
      </w:r>
    </w:p>
    <w:p w14:paraId="2421BB4B" w14:textId="77777777" w:rsidR="0022743D" w:rsidRPr="0073686A" w:rsidRDefault="00000000">
      <w:pPr>
        <w:pStyle w:val="Corpodetexto"/>
        <w:spacing w:before="129"/>
        <w:ind w:right="14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17.º </w:t>
      </w:r>
      <w:r w:rsidRPr="0073686A">
        <w:rPr>
          <w:rFonts w:ascii="Arial" w:hAnsi="Arial" w:cs="Arial"/>
          <w:sz w:val="16"/>
          <w:szCs w:val="16"/>
        </w:rPr>
        <w:t>A indicação da disponibilidade de créditos orçamentários somente 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exigida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formalização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hábil.</w:t>
      </w:r>
    </w:p>
    <w:p w14:paraId="3D1AEFAF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4D69D255" w14:textId="77777777" w:rsidR="0022743D" w:rsidRPr="0073686A" w:rsidRDefault="00000000">
      <w:pPr>
        <w:pStyle w:val="Ttulo1"/>
        <w:spacing w:before="237"/>
        <w:ind w:left="173"/>
        <w:rPr>
          <w:rFonts w:ascii="Arial" w:hAnsi="Arial" w:cs="Arial"/>
          <w:sz w:val="16"/>
          <w:szCs w:val="16"/>
        </w:rPr>
      </w:pPr>
      <w:bookmarkStart w:id="16" w:name="CAPÍTULO_V"/>
      <w:bookmarkEnd w:id="16"/>
      <w:r w:rsidRPr="0073686A">
        <w:rPr>
          <w:rFonts w:ascii="Arial" w:hAnsi="Arial" w:cs="Arial"/>
          <w:sz w:val="16"/>
          <w:szCs w:val="16"/>
        </w:rPr>
        <w:t>CAPÍTULO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</w:t>
      </w:r>
    </w:p>
    <w:p w14:paraId="6FB6E4D6" w14:textId="77777777" w:rsidR="0022743D" w:rsidRPr="0073686A" w:rsidRDefault="00000000">
      <w:pPr>
        <w:spacing w:before="115"/>
        <w:ind w:left="162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DA</w:t>
      </w:r>
      <w:r w:rsidRPr="0073686A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ATA</w:t>
      </w:r>
      <w:r w:rsidRPr="0073686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REGISTRO</w:t>
      </w:r>
      <w:r w:rsidRPr="0073686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PREÇOS</w:t>
      </w:r>
    </w:p>
    <w:p w14:paraId="5675DD67" w14:textId="77777777" w:rsidR="0022743D" w:rsidRPr="0073686A" w:rsidRDefault="00000000">
      <w:pPr>
        <w:pStyle w:val="Ttulo1"/>
        <w:ind w:left="159"/>
        <w:rPr>
          <w:rFonts w:ascii="Arial" w:hAnsi="Arial" w:cs="Arial"/>
          <w:sz w:val="16"/>
          <w:szCs w:val="16"/>
        </w:rPr>
      </w:pPr>
      <w:bookmarkStart w:id="17" w:name="Formalização_e_cadastro_de_reserva"/>
      <w:bookmarkEnd w:id="17"/>
      <w:r w:rsidRPr="0073686A">
        <w:rPr>
          <w:rFonts w:ascii="Arial" w:hAnsi="Arial" w:cs="Arial"/>
          <w:sz w:val="16"/>
          <w:szCs w:val="16"/>
        </w:rPr>
        <w:t>Formalização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reserva</w:t>
      </w:r>
    </w:p>
    <w:p w14:paraId="02BB956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715F7A37" w14:textId="77777777" w:rsidR="0022743D" w:rsidRPr="0073686A" w:rsidRDefault="00000000">
      <w:pPr>
        <w:pStyle w:val="Corpodetexto"/>
        <w:spacing w:before="247"/>
        <w:ind w:right="12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18 - </w:t>
      </w:r>
      <w:r w:rsidRPr="0073686A">
        <w:rPr>
          <w:rFonts w:ascii="Arial" w:hAnsi="Arial" w:cs="Arial"/>
          <w:sz w:val="16"/>
          <w:szCs w:val="16"/>
        </w:rPr>
        <w:t>O órgão ou a entidade gerenciadora poderá prever no edital a formação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 de reserva pelos licitantes que aceitarem cotar os bens ou serviços 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 iguais aos do autor da melhor proposta, bem como aqueles que aceitarem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manter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proposta.</w:t>
      </w:r>
    </w:p>
    <w:p w14:paraId="76E07C1A" w14:textId="77777777" w:rsidR="0022743D" w:rsidRPr="0073686A" w:rsidRDefault="00000000">
      <w:pPr>
        <w:pStyle w:val="Corpodetexto"/>
        <w:spacing w:before="127"/>
        <w:ind w:right="13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A relação da razão social e do Cadastro Nacional de Pessoa Jurídica - CNPJ, 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licitantes que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integram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cadastro 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reserva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constará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ARP.</w:t>
      </w:r>
    </w:p>
    <w:p w14:paraId="1D05E669" w14:textId="77777777" w:rsidR="0022743D" w:rsidRPr="0073686A" w:rsidRDefault="00000000">
      <w:pPr>
        <w:pStyle w:val="Corpodetexto"/>
        <w:spacing w:before="113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§2º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classificação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integrantes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reserva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obedecerá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ordem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crescente dos preços ofertados nas respectivas propostas ou do resultado final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fase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lances.</w:t>
      </w:r>
    </w:p>
    <w:p w14:paraId="06651274" w14:textId="77777777" w:rsidR="0022743D" w:rsidRPr="0073686A" w:rsidRDefault="00000000">
      <w:pPr>
        <w:pStyle w:val="Corpodetexto"/>
        <w:spacing w:before="118" w:line="242" w:lineRule="auto"/>
        <w:ind w:right="13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§3º </w:t>
      </w:r>
      <w:r w:rsidRPr="0073686A">
        <w:rPr>
          <w:rFonts w:ascii="Arial" w:hAnsi="Arial" w:cs="Arial"/>
          <w:sz w:val="16"/>
          <w:szCs w:val="16"/>
        </w:rPr>
        <w:t>A convocação dos fornecedores que compõem o cadastro de reserva se dará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quando:</w:t>
      </w:r>
    </w:p>
    <w:p w14:paraId="6E81AA7A" w14:textId="77777777" w:rsidR="0022743D" w:rsidRPr="0073686A" w:rsidRDefault="00000000">
      <w:pPr>
        <w:pStyle w:val="PargrafodaLista"/>
        <w:numPr>
          <w:ilvl w:val="0"/>
          <w:numId w:val="9"/>
        </w:numPr>
        <w:tabs>
          <w:tab w:val="left" w:pos="296"/>
        </w:tabs>
        <w:spacing w:before="116"/>
        <w:ind w:right="118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o licitante vencedor for convocado e não assinar a ARP no prazo e condições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estabelecidos;</w:t>
      </w:r>
    </w:p>
    <w:p w14:paraId="7F760F51" w14:textId="77777777" w:rsidR="0022743D" w:rsidRPr="0073686A" w:rsidRDefault="00000000">
      <w:pPr>
        <w:pStyle w:val="PargrafodaLista"/>
        <w:numPr>
          <w:ilvl w:val="0"/>
          <w:numId w:val="9"/>
        </w:numPr>
        <w:tabs>
          <w:tab w:val="left" w:pos="315"/>
        </w:tabs>
        <w:spacing w:before="113"/>
        <w:ind w:left="314" w:hanging="20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</w:t>
      </w:r>
      <w:r w:rsidRPr="0073686A">
        <w:rPr>
          <w:rFonts w:ascii="Arial" w:hAnsi="Arial" w:cs="Arial"/>
          <w:spacing w:val="-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parcialmente,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ARP.</w:t>
      </w:r>
    </w:p>
    <w:p w14:paraId="41837708" w14:textId="77777777" w:rsidR="0022743D" w:rsidRPr="0073686A" w:rsidRDefault="0022743D">
      <w:pPr>
        <w:pStyle w:val="Corpodetexto"/>
        <w:spacing w:before="10"/>
        <w:ind w:left="0"/>
        <w:jc w:val="left"/>
        <w:rPr>
          <w:rFonts w:ascii="Arial" w:hAnsi="Arial" w:cs="Arial"/>
          <w:sz w:val="16"/>
          <w:szCs w:val="16"/>
        </w:rPr>
      </w:pPr>
    </w:p>
    <w:p w14:paraId="6B7A41AC" w14:textId="77777777" w:rsidR="0022743D" w:rsidRPr="0073686A" w:rsidRDefault="00000000">
      <w:pPr>
        <w:pStyle w:val="Corpodetexto"/>
        <w:spacing w:before="42" w:line="337" w:lineRule="exac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§4º</w:t>
      </w:r>
      <w:r w:rsidRPr="0073686A">
        <w:rPr>
          <w:rFonts w:ascii="Arial" w:hAnsi="Arial" w:cs="Arial"/>
          <w:b/>
          <w:spacing w:val="1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2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nenhum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licitantes</w:t>
      </w:r>
      <w:r w:rsidRPr="0073686A">
        <w:rPr>
          <w:rFonts w:ascii="Arial" w:hAnsi="Arial" w:cs="Arial"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aceitarem</w:t>
      </w:r>
      <w:r w:rsidRPr="0073686A">
        <w:rPr>
          <w:rFonts w:ascii="Arial" w:hAnsi="Arial" w:cs="Arial"/>
          <w:spacing w:val="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contratação,</w:t>
      </w:r>
      <w:r w:rsidRPr="0073686A">
        <w:rPr>
          <w:rFonts w:ascii="Arial" w:hAnsi="Arial" w:cs="Arial"/>
          <w:spacing w:val="2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</w:t>
      </w:r>
      <w:r w:rsidRPr="0073686A">
        <w:rPr>
          <w:rFonts w:ascii="Arial" w:hAnsi="Arial" w:cs="Arial"/>
          <w:spacing w:val="2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</w:p>
    <w:p w14:paraId="4C366689" w14:textId="77777777" w:rsidR="0022743D" w:rsidRPr="0073686A" w:rsidRDefault="00000000">
      <w:pPr>
        <w:pStyle w:val="Corpodetexto"/>
        <w:spacing w:line="242" w:lineRule="auto"/>
        <w:ind w:right="14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§3º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deste artigo,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 gerenciadora,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estimado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eventual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atualização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edital, poderá:</w:t>
      </w:r>
    </w:p>
    <w:p w14:paraId="5E0863C5" w14:textId="77777777" w:rsidR="0022743D" w:rsidRPr="0073686A" w:rsidRDefault="00000000">
      <w:pPr>
        <w:pStyle w:val="PargrafodaLista"/>
        <w:numPr>
          <w:ilvl w:val="0"/>
          <w:numId w:val="8"/>
        </w:numPr>
        <w:tabs>
          <w:tab w:val="left" w:pos="253"/>
        </w:tabs>
        <w:spacing w:before="116"/>
        <w:ind w:right="12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convocar os licitantes remanescentes para negociação, na ordem de classificação,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obtenção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melhor,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mesmo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acima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adjudicatário;</w:t>
      </w:r>
    </w:p>
    <w:p w14:paraId="02E859C8" w14:textId="77777777" w:rsidR="0022743D" w:rsidRPr="0073686A" w:rsidRDefault="00000000">
      <w:pPr>
        <w:pStyle w:val="PargrafodaLista"/>
        <w:numPr>
          <w:ilvl w:val="0"/>
          <w:numId w:val="8"/>
        </w:numPr>
        <w:tabs>
          <w:tab w:val="left" w:pos="483"/>
        </w:tabs>
        <w:spacing w:before="112"/>
        <w:ind w:right="13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adjudicar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assinar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condições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ofertadas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remanescentes, atendida a ordem classificatória, quando frustrada a negociação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melhor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condição.</w:t>
      </w:r>
    </w:p>
    <w:p w14:paraId="26C8FFA3" w14:textId="77777777" w:rsidR="0022743D" w:rsidRPr="0073686A" w:rsidRDefault="00000000">
      <w:pPr>
        <w:pStyle w:val="Corpodetexto"/>
        <w:spacing w:before="127"/>
        <w:ind w:right="121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§5º </w:t>
      </w:r>
      <w:r w:rsidRPr="0073686A">
        <w:rPr>
          <w:rFonts w:ascii="Arial" w:hAnsi="Arial" w:cs="Arial"/>
          <w:sz w:val="16"/>
          <w:szCs w:val="16"/>
        </w:rPr>
        <w:t>No caso do inciso II do §4º deste artigo, ultrapassado o prazo de validade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proposta previsto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edital, incluída possível prorrogação, não há obrigatoriedade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assinatura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ARP.</w:t>
      </w:r>
    </w:p>
    <w:p w14:paraId="0803C99E" w14:textId="77777777" w:rsidR="0022743D" w:rsidRPr="0073686A" w:rsidRDefault="00000000">
      <w:pPr>
        <w:pStyle w:val="Corpodetexto"/>
        <w:spacing w:before="117"/>
        <w:ind w:right="13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§6º </w:t>
      </w:r>
      <w:r w:rsidRPr="0073686A">
        <w:rPr>
          <w:rFonts w:ascii="Arial" w:hAnsi="Arial" w:cs="Arial"/>
          <w:sz w:val="16"/>
          <w:szCs w:val="16"/>
        </w:rPr>
        <w:t>O edital poderá definir o quantitativo máximo de fornecedores que assinarão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ocorrência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neste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artigo.</w:t>
      </w:r>
    </w:p>
    <w:p w14:paraId="145A5BC3" w14:textId="002E9DEA" w:rsidR="0022743D" w:rsidRPr="0073686A" w:rsidRDefault="00000000">
      <w:pPr>
        <w:pStyle w:val="Corpodetexto"/>
        <w:spacing w:before="119" w:line="242" w:lineRule="auto"/>
        <w:ind w:right="14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§7º </w:t>
      </w:r>
      <w:r w:rsidRPr="0073686A">
        <w:rPr>
          <w:rFonts w:ascii="Arial" w:hAnsi="Arial" w:cs="Arial"/>
          <w:sz w:val="16"/>
          <w:szCs w:val="16"/>
        </w:rPr>
        <w:t>Para efeito de registro e para contratações decorrentes do cadastro de reserva,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deverão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observadas,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couberem,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regras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constantes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nesta Portaria</w:t>
      </w:r>
      <w:r w:rsidRPr="0073686A">
        <w:rPr>
          <w:rFonts w:ascii="Arial" w:hAnsi="Arial" w:cs="Arial"/>
          <w:sz w:val="16"/>
          <w:szCs w:val="16"/>
        </w:rPr>
        <w:t>.</w:t>
      </w:r>
    </w:p>
    <w:p w14:paraId="697F0581" w14:textId="77777777" w:rsidR="0022743D" w:rsidRPr="0073686A" w:rsidRDefault="00000000">
      <w:pPr>
        <w:pStyle w:val="Corpodetexto"/>
        <w:spacing w:before="116"/>
        <w:ind w:right="11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§8º </w:t>
      </w:r>
      <w:r w:rsidRPr="0073686A">
        <w:rPr>
          <w:rFonts w:ascii="Arial" w:hAnsi="Arial" w:cs="Arial"/>
          <w:sz w:val="16"/>
          <w:szCs w:val="16"/>
        </w:rPr>
        <w:t>A habilitação dos licitantes que comporão o cadastro de reserva e eventual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amostra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efetuadas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houver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 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 remanescente.</w:t>
      </w:r>
    </w:p>
    <w:p w14:paraId="49031282" w14:textId="5D47B3DB" w:rsidR="0022743D" w:rsidRPr="0073686A" w:rsidRDefault="00000000">
      <w:pPr>
        <w:pStyle w:val="Corpodetexto"/>
        <w:spacing w:before="113" w:line="242" w:lineRule="auto"/>
        <w:ind w:right="13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§9º </w:t>
      </w:r>
      <w:r w:rsidRPr="0073686A">
        <w:rPr>
          <w:rFonts w:ascii="Arial" w:hAnsi="Arial" w:cs="Arial"/>
          <w:sz w:val="16"/>
          <w:szCs w:val="16"/>
        </w:rPr>
        <w:t>O fornecedor habilitado por meio do cadastro de reserva substituirá o 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original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remanescentes.</w:t>
      </w:r>
    </w:p>
    <w:p w14:paraId="14E55932" w14:textId="77777777" w:rsidR="0073686A" w:rsidRPr="0073686A" w:rsidRDefault="0073686A" w:rsidP="0073686A">
      <w:pPr>
        <w:pStyle w:val="Corpodetexto"/>
        <w:spacing w:line="324" w:lineRule="exac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§10º </w:t>
      </w:r>
      <w:r w:rsidRPr="0073686A">
        <w:rPr>
          <w:rFonts w:ascii="Arial" w:hAnsi="Arial" w:cs="Arial"/>
          <w:sz w:val="16"/>
          <w:szCs w:val="16"/>
        </w:rPr>
        <w:t>O preço registrado, com a indicação dos fornecedores, será divulgado no Diário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Estado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Acre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sitio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eletrônico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</w:t>
      </w:r>
      <w:r w:rsidRPr="0073686A">
        <w:rPr>
          <w:rFonts w:ascii="Arial" w:hAnsi="Arial" w:cs="Arial"/>
          <w:spacing w:val="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Câmara do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Município,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e,</w:t>
      </w:r>
      <w:r w:rsidRPr="0073686A">
        <w:rPr>
          <w:rFonts w:ascii="Arial" w:hAnsi="Arial" w:cs="Arial"/>
          <w:spacing w:val="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caso,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 PNCP,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 disponibilizado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durante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vigência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preços.</w:t>
      </w:r>
    </w:p>
    <w:p w14:paraId="4A4D07C2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082F7D04" w14:textId="77777777" w:rsidR="0022743D" w:rsidRPr="0073686A" w:rsidRDefault="00000000">
      <w:pPr>
        <w:pStyle w:val="Ttulo1"/>
        <w:spacing w:before="233"/>
        <w:ind w:left="167"/>
        <w:rPr>
          <w:rFonts w:ascii="Arial" w:hAnsi="Arial" w:cs="Arial"/>
          <w:sz w:val="16"/>
          <w:szCs w:val="16"/>
        </w:rPr>
      </w:pPr>
      <w:bookmarkStart w:id="18" w:name="Da_Assinatura_da_Ata_de_Registro_de_Preç"/>
      <w:bookmarkEnd w:id="18"/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Assinatura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</w:p>
    <w:p w14:paraId="2586782A" w14:textId="469084AB" w:rsidR="0022743D" w:rsidRPr="0073686A" w:rsidRDefault="00000000">
      <w:pPr>
        <w:pStyle w:val="Corpodetexto"/>
        <w:spacing w:before="248"/>
        <w:ind w:right="12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lastRenderedPageBreak/>
        <w:t xml:space="preserve">Art. 19 - </w:t>
      </w:r>
      <w:r w:rsidRPr="0073686A">
        <w:rPr>
          <w:rFonts w:ascii="Arial" w:hAnsi="Arial" w:cs="Arial"/>
          <w:sz w:val="16"/>
          <w:szCs w:val="16"/>
        </w:rPr>
        <w:t xml:space="preserve">Homologado o resultado da licitação, e sem prejuízo do disposto no </w:t>
      </w:r>
      <w:r w:rsidRPr="0073686A">
        <w:rPr>
          <w:rFonts w:ascii="Arial" w:hAnsi="Arial" w:cs="Arial"/>
          <w:i/>
          <w:sz w:val="16"/>
          <w:szCs w:val="16"/>
        </w:rPr>
        <w:t>caput</w:t>
      </w:r>
      <w:r w:rsidRPr="0073686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art. 18 dest</w:t>
      </w:r>
      <w:r w:rsidR="0070106A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, o órgão ou a entidade gerenciadora convocará o licitante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melhor classificado para a assinatura da ARP, sob pena de decadência do direito,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sem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prejuízo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sanções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14.133/21.</w:t>
      </w:r>
    </w:p>
    <w:p w14:paraId="1CA58AE6" w14:textId="77777777" w:rsidR="0022743D" w:rsidRPr="0073686A" w:rsidRDefault="00000000">
      <w:pPr>
        <w:pStyle w:val="Corpodetexto"/>
        <w:spacing w:before="42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- O prazo de convocação poderá ser prorrogado uma vez, por igual período,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mediante solicitação do licitante mais bem classificado ou do fornecedor convocado,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que:</w:t>
      </w:r>
    </w:p>
    <w:p w14:paraId="26513EE0" w14:textId="77777777" w:rsidR="0022743D" w:rsidRPr="0073686A" w:rsidRDefault="0022743D">
      <w:pPr>
        <w:pStyle w:val="Corpodetexto"/>
        <w:spacing w:before="4"/>
        <w:ind w:left="0"/>
        <w:jc w:val="left"/>
        <w:rPr>
          <w:rFonts w:ascii="Arial" w:hAnsi="Arial" w:cs="Arial"/>
          <w:sz w:val="16"/>
          <w:szCs w:val="16"/>
        </w:rPr>
      </w:pPr>
    </w:p>
    <w:p w14:paraId="1177008B" w14:textId="2418B99C" w:rsidR="0022743D" w:rsidRPr="0073686A" w:rsidRDefault="00000000" w:rsidP="0070106A">
      <w:pPr>
        <w:pStyle w:val="Corpodetexto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prazo;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="0070106A" w:rsidRPr="0073686A">
        <w:rPr>
          <w:rFonts w:ascii="Arial" w:hAnsi="Arial" w:cs="Arial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3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</w:t>
      </w:r>
      <w:r w:rsidRPr="0073686A">
        <w:rPr>
          <w:rFonts w:ascii="Arial" w:hAnsi="Arial" w:cs="Arial"/>
          <w:spacing w:val="3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seja</w:t>
      </w:r>
      <w:r w:rsidRPr="0073686A">
        <w:rPr>
          <w:rFonts w:ascii="Arial" w:hAnsi="Arial" w:cs="Arial"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justificada</w:t>
      </w:r>
      <w:r w:rsidRPr="0073686A">
        <w:rPr>
          <w:rFonts w:ascii="Arial" w:hAnsi="Arial" w:cs="Arial"/>
          <w:spacing w:val="2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2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apresentada</w:t>
      </w:r>
      <w:r w:rsidRPr="0073686A">
        <w:rPr>
          <w:rFonts w:ascii="Arial" w:hAnsi="Arial" w:cs="Arial"/>
          <w:spacing w:val="2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dentro</w:t>
      </w:r>
      <w:r w:rsidRPr="0073686A">
        <w:rPr>
          <w:rFonts w:ascii="Arial" w:hAnsi="Arial" w:cs="Arial"/>
          <w:spacing w:val="3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</w:p>
    <w:p w14:paraId="2B0535D5" w14:textId="7AEF12C1" w:rsidR="0022743D" w:rsidRPr="0073686A" w:rsidRDefault="00000000" w:rsidP="007671FC">
      <w:pPr>
        <w:pStyle w:val="PargrafodaLista"/>
        <w:numPr>
          <w:ilvl w:val="0"/>
          <w:numId w:val="7"/>
        </w:numPr>
        <w:tabs>
          <w:tab w:val="left" w:pos="315"/>
        </w:tabs>
        <w:spacing w:before="0"/>
        <w:ind w:left="0" w:hanging="202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justificação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seja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Administração.</w:t>
      </w:r>
    </w:p>
    <w:p w14:paraId="01EEFC7C" w14:textId="77777777" w:rsidR="0022743D" w:rsidRPr="0073686A" w:rsidRDefault="0022743D">
      <w:pPr>
        <w:pStyle w:val="Corpodetexto"/>
        <w:spacing w:before="8"/>
        <w:ind w:left="0"/>
        <w:jc w:val="left"/>
        <w:rPr>
          <w:rFonts w:ascii="Arial" w:hAnsi="Arial" w:cs="Arial"/>
          <w:sz w:val="16"/>
          <w:szCs w:val="16"/>
        </w:rPr>
      </w:pPr>
    </w:p>
    <w:p w14:paraId="1190795C" w14:textId="02C8B75C" w:rsidR="0022743D" w:rsidRPr="0073686A" w:rsidRDefault="00000000" w:rsidP="0070106A">
      <w:pPr>
        <w:pStyle w:val="Corpodetexto"/>
        <w:spacing w:before="42"/>
        <w:ind w:right="12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§2º </w:t>
      </w:r>
      <w:r w:rsidRPr="0073686A">
        <w:rPr>
          <w:rFonts w:ascii="Arial" w:hAnsi="Arial" w:cs="Arial"/>
          <w:sz w:val="16"/>
          <w:szCs w:val="16"/>
        </w:rPr>
        <w:t>- A ARP terá efeito de compromisso de fornecimento, depois de cumpridos 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requisitos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publicidade.</w:t>
      </w:r>
    </w:p>
    <w:p w14:paraId="6E8C73C5" w14:textId="77777777" w:rsidR="0022743D" w:rsidRPr="0073686A" w:rsidRDefault="00000000">
      <w:pPr>
        <w:pStyle w:val="Ttulo1"/>
        <w:spacing w:before="247"/>
        <w:ind w:left="4036" w:right="0"/>
        <w:jc w:val="both"/>
        <w:rPr>
          <w:rFonts w:ascii="Arial" w:hAnsi="Arial" w:cs="Arial"/>
          <w:sz w:val="16"/>
          <w:szCs w:val="16"/>
        </w:rPr>
      </w:pPr>
      <w:bookmarkStart w:id="19" w:name="Da_Contratação"/>
      <w:bookmarkEnd w:id="19"/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</w:p>
    <w:p w14:paraId="1D4232FF" w14:textId="77777777" w:rsidR="0022743D" w:rsidRPr="0073686A" w:rsidRDefault="00000000">
      <w:pPr>
        <w:pStyle w:val="Corpodetexto"/>
        <w:spacing w:before="119"/>
        <w:ind w:right="12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20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seja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celebrada,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emissão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empenho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equivalente,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acordo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exigências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vigente.</w:t>
      </w:r>
    </w:p>
    <w:p w14:paraId="0FAB1FCE" w14:textId="77777777" w:rsidR="0022743D" w:rsidRPr="0073686A" w:rsidRDefault="00000000">
      <w:pPr>
        <w:pStyle w:val="Corpodetexto"/>
        <w:spacing w:before="121"/>
        <w:ind w:right="12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- </w:t>
      </w:r>
      <w:r w:rsidRPr="0073686A">
        <w:rPr>
          <w:rFonts w:ascii="Arial" w:hAnsi="Arial" w:cs="Arial"/>
          <w:sz w:val="16"/>
          <w:szCs w:val="16"/>
        </w:rPr>
        <w:t>A existência de preços registrados implicará compromisso de fornecimento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prestação dos serviços nas condições estabelecidas no instrumento convocatório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 sua proposta, mas não obrigará a contratação, facultada a realização de licitação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específica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aquisição pretendida,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motivada.</w:t>
      </w:r>
    </w:p>
    <w:p w14:paraId="32EFDA09" w14:textId="77777777" w:rsidR="0022743D" w:rsidRPr="0073686A" w:rsidRDefault="0022743D">
      <w:pPr>
        <w:pStyle w:val="Corpodetexto"/>
        <w:spacing w:before="7"/>
        <w:ind w:left="0"/>
        <w:jc w:val="left"/>
        <w:rPr>
          <w:rFonts w:ascii="Arial" w:hAnsi="Arial" w:cs="Arial"/>
          <w:sz w:val="16"/>
          <w:szCs w:val="16"/>
        </w:rPr>
      </w:pPr>
    </w:p>
    <w:p w14:paraId="368C4796" w14:textId="77777777" w:rsidR="0022743D" w:rsidRPr="0073686A" w:rsidRDefault="00000000">
      <w:pPr>
        <w:pStyle w:val="Corpodetexto"/>
        <w:spacing w:line="280" w:lineRule="auto"/>
        <w:ind w:right="14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§2º - </w:t>
      </w:r>
      <w:r w:rsidRPr="0073686A">
        <w:rPr>
          <w:rFonts w:ascii="Arial" w:hAnsi="Arial" w:cs="Arial"/>
          <w:sz w:val="16"/>
          <w:szCs w:val="16"/>
        </w:rPr>
        <w:t>Fica vedado efetuar acréscimos nos quantitativos e itens estabelecidos na ata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preços.</w:t>
      </w:r>
    </w:p>
    <w:p w14:paraId="3EA327CC" w14:textId="77777777" w:rsidR="0022743D" w:rsidRPr="0073686A" w:rsidRDefault="0022743D">
      <w:pPr>
        <w:pStyle w:val="Corpodetexto"/>
        <w:spacing w:before="10"/>
        <w:ind w:left="0"/>
        <w:jc w:val="left"/>
        <w:rPr>
          <w:rFonts w:ascii="Arial" w:hAnsi="Arial" w:cs="Arial"/>
          <w:sz w:val="16"/>
          <w:szCs w:val="16"/>
        </w:rPr>
      </w:pPr>
    </w:p>
    <w:p w14:paraId="2889A542" w14:textId="336C0BA6" w:rsidR="0022743D" w:rsidRPr="0073686A" w:rsidRDefault="00000000" w:rsidP="0070106A">
      <w:pPr>
        <w:pStyle w:val="Ttulo1"/>
        <w:spacing w:before="0"/>
        <w:ind w:left="171"/>
        <w:rPr>
          <w:rFonts w:ascii="Arial" w:hAnsi="Arial" w:cs="Arial"/>
          <w:b w:val="0"/>
          <w:sz w:val="16"/>
          <w:szCs w:val="16"/>
        </w:rPr>
      </w:pPr>
      <w:bookmarkStart w:id="20" w:name="Da_Vigência_da_Ata_de_Registro_de_Preços"/>
      <w:bookmarkEnd w:id="20"/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Vigência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</w:p>
    <w:p w14:paraId="4395A72C" w14:textId="77777777" w:rsidR="0022743D" w:rsidRPr="0073686A" w:rsidRDefault="00000000">
      <w:pPr>
        <w:pStyle w:val="Corpodetexto"/>
        <w:spacing w:before="238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21 - </w:t>
      </w:r>
      <w:r w:rsidRPr="0073686A">
        <w:rPr>
          <w:rFonts w:ascii="Arial" w:hAnsi="Arial" w:cs="Arial"/>
          <w:sz w:val="16"/>
          <w:szCs w:val="16"/>
        </w:rPr>
        <w:t>O prazo de vigência da ARP será de 01 (um) ano, contado a partir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 de seu extrato nos respectivos meios de divulgação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exigidos, </w:t>
      </w:r>
      <w:r w:rsidRPr="0073686A">
        <w:rPr>
          <w:rFonts w:ascii="Arial" w:hAnsi="Arial" w:cs="Arial"/>
          <w:sz w:val="16"/>
          <w:szCs w:val="16"/>
          <w:u w:val="single"/>
        </w:rPr>
        <w:t>e poderá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prorrogado,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igual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período,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vantajoso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atestado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pesquisa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atualizada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23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quanto</w:t>
      </w:r>
      <w:r w:rsidRPr="0073686A">
        <w:rPr>
          <w:rFonts w:ascii="Arial" w:hAnsi="Arial" w:cs="Arial"/>
          <w:spacing w:val="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pesquisa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preços.</w:t>
      </w:r>
    </w:p>
    <w:p w14:paraId="3D684ED7" w14:textId="7171A4FB" w:rsidR="0022743D" w:rsidRPr="0073686A" w:rsidRDefault="00000000" w:rsidP="0070106A">
      <w:pPr>
        <w:pStyle w:val="Corpodetexto"/>
        <w:spacing w:before="120"/>
        <w:ind w:right="14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§1º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Compete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 gerenciadora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providenciar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 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extrato.</w:t>
      </w:r>
    </w:p>
    <w:p w14:paraId="65A55FC6" w14:textId="77777777" w:rsidR="0022743D" w:rsidRPr="0073686A" w:rsidRDefault="00000000">
      <w:pPr>
        <w:pStyle w:val="Corpodetexto"/>
        <w:spacing w:before="42"/>
        <w:ind w:right="10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prorrogação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vigência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renovados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quantitativos, até o limite do quantitativo original, caso em que deverá constar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ato o prazo 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prorrogado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quantitativo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renovado.</w:t>
      </w:r>
    </w:p>
    <w:p w14:paraId="14582EAF" w14:textId="77777777" w:rsidR="0022743D" w:rsidRPr="0073686A" w:rsidRDefault="00000000">
      <w:pPr>
        <w:pStyle w:val="Corpodetexto"/>
        <w:spacing w:before="127"/>
        <w:ind w:right="14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§3º - A prorrogação deverá ocorrer dentro de período de vigência da Ata de Registro</w:t>
      </w:r>
      <w:r w:rsidRPr="0073686A">
        <w:rPr>
          <w:rFonts w:ascii="Arial" w:hAnsi="Arial" w:cs="Arial"/>
          <w:spacing w:val="-6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Preços.</w:t>
      </w:r>
    </w:p>
    <w:p w14:paraId="28952D3A" w14:textId="77777777" w:rsidR="0022743D" w:rsidRPr="0073686A" w:rsidRDefault="00000000">
      <w:pPr>
        <w:pStyle w:val="Ttulo1"/>
        <w:spacing w:before="233"/>
        <w:ind w:left="3412" w:right="0"/>
        <w:jc w:val="both"/>
        <w:rPr>
          <w:rFonts w:ascii="Arial" w:hAnsi="Arial" w:cs="Arial"/>
          <w:sz w:val="16"/>
          <w:szCs w:val="16"/>
        </w:rPr>
      </w:pPr>
      <w:bookmarkStart w:id="21" w:name="Controle_e_gerenciamento"/>
      <w:bookmarkEnd w:id="21"/>
      <w:r w:rsidRPr="0073686A">
        <w:rPr>
          <w:rFonts w:ascii="Arial" w:hAnsi="Arial" w:cs="Arial"/>
          <w:sz w:val="16"/>
          <w:szCs w:val="16"/>
        </w:rPr>
        <w:t>Controle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gerenciamento</w:t>
      </w:r>
    </w:p>
    <w:p w14:paraId="7DF4D60B" w14:textId="1A7392F1" w:rsidR="0022743D" w:rsidRPr="0073686A" w:rsidRDefault="00000000">
      <w:pPr>
        <w:pStyle w:val="Corpodetexto"/>
        <w:spacing w:before="119"/>
        <w:ind w:right="12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22 - </w:t>
      </w:r>
      <w:r w:rsidRPr="0073686A">
        <w:rPr>
          <w:rFonts w:ascii="Arial" w:hAnsi="Arial" w:cs="Arial"/>
          <w:sz w:val="16"/>
          <w:szCs w:val="16"/>
        </w:rPr>
        <w:t>O controle e o gerenciamento das atas de registro de preços - ARP 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exercido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através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métodos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rotinas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próprias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instituídas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Administração </w:t>
      </w:r>
      <w:r w:rsidR="006D3BE5" w:rsidRPr="0073686A">
        <w:rPr>
          <w:rFonts w:ascii="Arial" w:hAnsi="Arial" w:cs="Arial"/>
          <w:sz w:val="16"/>
          <w:szCs w:val="16"/>
        </w:rPr>
        <w:t xml:space="preserve">da Cãmara </w:t>
      </w:r>
      <w:r w:rsidRPr="0073686A">
        <w:rPr>
          <w:rFonts w:ascii="Arial" w:hAnsi="Arial" w:cs="Arial"/>
          <w:sz w:val="16"/>
          <w:szCs w:val="16"/>
        </w:rPr>
        <w:t>Municipal e dos Sistemas Informatizados de Gestão de Atas(se for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caso),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observando-se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a:</w:t>
      </w:r>
    </w:p>
    <w:p w14:paraId="34C46B3E" w14:textId="77777777" w:rsidR="0022743D" w:rsidRPr="0073686A" w:rsidRDefault="00000000">
      <w:pPr>
        <w:pStyle w:val="PargrafodaLista"/>
        <w:numPr>
          <w:ilvl w:val="0"/>
          <w:numId w:val="6"/>
        </w:numPr>
        <w:tabs>
          <w:tab w:val="left" w:pos="243"/>
        </w:tabs>
        <w:spacing w:before="12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quantitativos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saldos;</w:t>
      </w:r>
    </w:p>
    <w:p w14:paraId="6E52FE1D" w14:textId="77777777" w:rsidR="0022743D" w:rsidRPr="0073686A" w:rsidRDefault="00000000">
      <w:pPr>
        <w:pStyle w:val="PargrafodaLista"/>
        <w:numPr>
          <w:ilvl w:val="0"/>
          <w:numId w:val="6"/>
        </w:numPr>
        <w:tabs>
          <w:tab w:val="left" w:pos="315"/>
        </w:tabs>
        <w:ind w:left="314" w:hanging="20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solicitações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adesão;</w:t>
      </w:r>
    </w:p>
    <w:p w14:paraId="00EBA184" w14:textId="77777777" w:rsidR="0022743D" w:rsidRPr="0073686A" w:rsidRDefault="00000000">
      <w:pPr>
        <w:pStyle w:val="PargrafodaLista"/>
        <w:numPr>
          <w:ilvl w:val="0"/>
          <w:numId w:val="6"/>
        </w:numPr>
        <w:tabs>
          <w:tab w:val="left" w:pos="392"/>
        </w:tabs>
        <w:spacing w:before="115"/>
        <w:ind w:left="391" w:hanging="28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remanejamento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quantidades;</w:t>
      </w:r>
    </w:p>
    <w:p w14:paraId="6A9FE58B" w14:textId="77777777" w:rsidR="0022743D" w:rsidRPr="0073686A" w:rsidRDefault="00000000">
      <w:pPr>
        <w:pStyle w:val="PargrafodaLista"/>
        <w:numPr>
          <w:ilvl w:val="0"/>
          <w:numId w:val="6"/>
        </w:numPr>
        <w:tabs>
          <w:tab w:val="left" w:pos="411"/>
        </w:tabs>
        <w:ind w:left="410" w:hanging="30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análise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licitatórios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SRP;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</w:p>
    <w:p w14:paraId="1A99A043" w14:textId="2AE897F5" w:rsidR="0022743D" w:rsidRPr="0073686A" w:rsidRDefault="00000000" w:rsidP="005930E5">
      <w:pPr>
        <w:pStyle w:val="PargrafodaLista"/>
        <w:numPr>
          <w:ilvl w:val="0"/>
          <w:numId w:val="6"/>
        </w:numPr>
        <w:tabs>
          <w:tab w:val="left" w:pos="344"/>
        </w:tabs>
        <w:spacing w:before="128"/>
        <w:ind w:left="0" w:hanging="236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elaboração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manuais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orientações.</w:t>
      </w:r>
    </w:p>
    <w:p w14:paraId="12A5DEDE" w14:textId="77777777" w:rsidR="0022743D" w:rsidRPr="0073686A" w:rsidRDefault="00000000">
      <w:pPr>
        <w:pStyle w:val="Ttulo1"/>
        <w:spacing w:before="234"/>
        <w:ind w:left="2163" w:right="0"/>
        <w:jc w:val="both"/>
        <w:rPr>
          <w:rFonts w:ascii="Arial" w:hAnsi="Arial" w:cs="Arial"/>
          <w:sz w:val="16"/>
          <w:szCs w:val="16"/>
        </w:rPr>
      </w:pPr>
      <w:bookmarkStart w:id="22" w:name="Alteração_ou_atualização_dos_preços_regi"/>
      <w:bookmarkEnd w:id="22"/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atualização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</w:p>
    <w:p w14:paraId="0063AACB" w14:textId="77777777" w:rsidR="0022743D" w:rsidRPr="0073686A" w:rsidRDefault="00000000">
      <w:pPr>
        <w:pStyle w:val="Corpodetexto"/>
        <w:spacing w:before="119" w:line="242" w:lineRule="auto"/>
        <w:ind w:right="11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23 - </w:t>
      </w:r>
      <w:r w:rsidRPr="0073686A">
        <w:rPr>
          <w:rFonts w:ascii="Arial" w:hAnsi="Arial" w:cs="Arial"/>
          <w:sz w:val="16"/>
          <w:szCs w:val="16"/>
        </w:rPr>
        <w:t>Os preços registrados poderão ser alterados ou atualizados em decorrência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eventual redução dos preços praticados no mercado ou de fato que eleve o custo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bens,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situações:</w:t>
      </w:r>
    </w:p>
    <w:p w14:paraId="0A9BCD72" w14:textId="77777777" w:rsidR="0022743D" w:rsidRPr="0073686A" w:rsidRDefault="00000000">
      <w:pPr>
        <w:pStyle w:val="PargrafodaLista"/>
        <w:numPr>
          <w:ilvl w:val="0"/>
          <w:numId w:val="5"/>
        </w:numPr>
        <w:tabs>
          <w:tab w:val="left" w:pos="263"/>
        </w:tabs>
        <w:spacing w:before="117"/>
        <w:ind w:right="13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em caso de força maior, caso fortuito ou fato do príncipe ou em decorrência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fatos imprevisíveis ou previsíveis de consequências incalculáveis, que inviabilizem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 da ata tal como pactuada, nos termos do disposto na alínea "d" do inciso II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do </w:t>
      </w:r>
      <w:r w:rsidRPr="0073686A">
        <w:rPr>
          <w:rFonts w:ascii="Arial" w:hAnsi="Arial" w:cs="Arial"/>
          <w:b/>
          <w:i/>
          <w:sz w:val="16"/>
          <w:szCs w:val="16"/>
        </w:rPr>
        <w:t>caput</w:t>
      </w:r>
      <w:r w:rsidRPr="0073686A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124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 14.133,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2021;</w:t>
      </w:r>
    </w:p>
    <w:p w14:paraId="16253B86" w14:textId="77777777" w:rsidR="0022743D" w:rsidRPr="0073686A" w:rsidRDefault="00000000">
      <w:pPr>
        <w:pStyle w:val="PargrafodaLista"/>
        <w:numPr>
          <w:ilvl w:val="0"/>
          <w:numId w:val="5"/>
        </w:numPr>
        <w:tabs>
          <w:tab w:val="left" w:pos="363"/>
        </w:tabs>
        <w:spacing w:before="112" w:line="242" w:lineRule="auto"/>
        <w:ind w:right="12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em caso de criação, alteração ou extinção de quaisquer tributos ou encargos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legais ou superveniência de disposições legais, com comprovada repercussão sobre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registrados;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</w:p>
    <w:p w14:paraId="2D6952DF" w14:textId="77777777" w:rsidR="0022743D" w:rsidRPr="0073686A" w:rsidRDefault="00000000">
      <w:pPr>
        <w:pStyle w:val="PargrafodaLista"/>
        <w:numPr>
          <w:ilvl w:val="0"/>
          <w:numId w:val="5"/>
        </w:numPr>
        <w:tabs>
          <w:tab w:val="left" w:pos="407"/>
        </w:tabs>
        <w:spacing w:before="116"/>
        <w:ind w:right="12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- </w:t>
      </w:r>
      <w:r w:rsidRPr="0073686A">
        <w:rPr>
          <w:rFonts w:ascii="Arial" w:hAnsi="Arial" w:cs="Arial"/>
          <w:sz w:val="16"/>
          <w:szCs w:val="16"/>
        </w:rPr>
        <w:t>na hipótese de previsão no edital ou no aviso de contratação direta de cláusula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reajustamento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repactuação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 14.133,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2021.</w:t>
      </w:r>
    </w:p>
    <w:p w14:paraId="4576B434" w14:textId="77777777" w:rsidR="0022743D" w:rsidRPr="0073686A" w:rsidRDefault="00000000">
      <w:pPr>
        <w:pStyle w:val="Corpodetexto"/>
        <w:spacing w:before="42" w:line="242" w:lineRule="auto"/>
        <w:ind w:right="14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§1º - Na hipótese de alteração em decorrência do disposto no inciso I deste artigo,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deverá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execução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observar:</w:t>
      </w:r>
    </w:p>
    <w:p w14:paraId="75EBF5C5" w14:textId="77777777" w:rsidR="0022743D" w:rsidRPr="0073686A" w:rsidRDefault="00000000">
      <w:pPr>
        <w:pStyle w:val="PargrafodaLista"/>
        <w:numPr>
          <w:ilvl w:val="0"/>
          <w:numId w:val="4"/>
        </w:numPr>
        <w:tabs>
          <w:tab w:val="left" w:pos="315"/>
        </w:tabs>
        <w:spacing w:before="112" w:line="242" w:lineRule="auto"/>
        <w:ind w:right="11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–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escrita,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acompanhada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provas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idôneas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atestem a elevação ou redução dos preços posterior à apresentação das propostas 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fornecimento;</w:t>
      </w:r>
    </w:p>
    <w:p w14:paraId="78408052" w14:textId="77777777" w:rsidR="0022743D" w:rsidRPr="0073686A" w:rsidRDefault="00000000">
      <w:pPr>
        <w:pStyle w:val="PargrafodaLista"/>
        <w:numPr>
          <w:ilvl w:val="0"/>
          <w:numId w:val="4"/>
        </w:numPr>
        <w:tabs>
          <w:tab w:val="left" w:pos="315"/>
        </w:tabs>
        <w:spacing w:before="112" w:line="324" w:lineRule="auto"/>
        <w:ind w:right="387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–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apresentação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novo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comparativo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preços;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III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–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Parecer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jurídico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solicitação.</w:t>
      </w:r>
    </w:p>
    <w:p w14:paraId="5D87D06F" w14:textId="77777777" w:rsidR="0022743D" w:rsidRPr="0073686A" w:rsidRDefault="00000000">
      <w:pPr>
        <w:pStyle w:val="Corpodetexto"/>
        <w:spacing w:before="4" w:line="235" w:lineRule="auto"/>
        <w:ind w:right="17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 - Os demais casos de alteração estão sujeitos a apresentação de solicitação com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demonstração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evento que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justifica.</w:t>
      </w:r>
    </w:p>
    <w:p w14:paraId="3E541BE6" w14:textId="77777777" w:rsidR="0022743D" w:rsidRPr="0073686A" w:rsidRDefault="00000000">
      <w:pPr>
        <w:pStyle w:val="Corpodetexto"/>
        <w:spacing w:before="132"/>
        <w:ind w:right="11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§3º - O fornecedor não será liberado do compromisso assumido ainda que os preços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tornem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superiores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lhe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eximir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eventuais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penalidades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contratual.</w:t>
      </w:r>
    </w:p>
    <w:p w14:paraId="3BBF1DC6" w14:textId="77777777" w:rsidR="0022743D" w:rsidRPr="0073686A" w:rsidRDefault="00000000">
      <w:pPr>
        <w:pStyle w:val="Corpodetexto"/>
        <w:spacing w:before="116"/>
        <w:ind w:right="121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lastRenderedPageBreak/>
        <w:t>§4º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deferido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havendo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negativa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fornecimento por parte do fornecedor, será facultado à Administração a convocação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remanescentes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manifestação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seguindo 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art.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90,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§2º,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§4º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§7º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14.133/21.</w:t>
      </w:r>
    </w:p>
    <w:p w14:paraId="2DE5F8E4" w14:textId="77777777" w:rsidR="0022743D" w:rsidRPr="0073686A" w:rsidRDefault="00000000">
      <w:pPr>
        <w:pStyle w:val="Corpodetexto"/>
        <w:spacing w:before="121"/>
        <w:ind w:right="13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24 – </w:t>
      </w:r>
      <w:r w:rsidRPr="0073686A">
        <w:rPr>
          <w:rFonts w:ascii="Arial" w:hAnsi="Arial" w:cs="Arial"/>
          <w:sz w:val="16"/>
          <w:szCs w:val="16"/>
        </w:rPr>
        <w:t>As alterações de preços observarão as regras previstas nos artigos 124 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136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 14.133/21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 regulamentações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municipais.</w:t>
      </w:r>
    </w:p>
    <w:p w14:paraId="6A8A1300" w14:textId="77777777" w:rsidR="0022743D" w:rsidRPr="0073686A" w:rsidRDefault="00000000">
      <w:pPr>
        <w:pStyle w:val="Corpodetexto"/>
        <w:spacing w:before="118"/>
        <w:ind w:right="11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25 - </w:t>
      </w:r>
      <w:r w:rsidRPr="0073686A">
        <w:rPr>
          <w:rFonts w:ascii="Arial" w:hAnsi="Arial" w:cs="Arial"/>
          <w:sz w:val="16"/>
          <w:szCs w:val="16"/>
        </w:rPr>
        <w:t>A alteração dos preços registrados não altera automaticamente os 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SRP,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cuja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revisão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feita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contratante,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observadas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disposições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legais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incidentes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sobre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contratos.</w:t>
      </w:r>
    </w:p>
    <w:p w14:paraId="1C88F23E" w14:textId="5ED8F5B3" w:rsidR="0022743D" w:rsidRPr="0073686A" w:rsidRDefault="00000000" w:rsidP="006D3BE5">
      <w:pPr>
        <w:pStyle w:val="Corpodetexto"/>
        <w:spacing w:before="12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26</w:t>
      </w:r>
      <w:r w:rsidRPr="0073686A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deverá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publicada.</w:t>
      </w:r>
    </w:p>
    <w:p w14:paraId="4CC1F8C8" w14:textId="77777777" w:rsidR="0022743D" w:rsidRPr="0073686A" w:rsidRDefault="00000000">
      <w:pPr>
        <w:pStyle w:val="Ttulo1"/>
        <w:spacing w:before="238"/>
        <w:ind w:left="2984" w:right="0"/>
        <w:jc w:val="both"/>
        <w:rPr>
          <w:rFonts w:ascii="Arial" w:hAnsi="Arial" w:cs="Arial"/>
          <w:sz w:val="16"/>
          <w:szCs w:val="16"/>
        </w:rPr>
      </w:pPr>
      <w:bookmarkStart w:id="23" w:name="Negociação_de_preços_registrados"/>
      <w:bookmarkEnd w:id="23"/>
      <w:r w:rsidRPr="0073686A">
        <w:rPr>
          <w:rFonts w:ascii="Arial" w:hAnsi="Arial" w:cs="Arial"/>
          <w:sz w:val="16"/>
          <w:szCs w:val="16"/>
        </w:rPr>
        <w:t>Negociação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</w:p>
    <w:p w14:paraId="4871FCB4" w14:textId="77777777" w:rsidR="0022743D" w:rsidRPr="0073686A" w:rsidRDefault="00000000">
      <w:pPr>
        <w:pStyle w:val="Corpodetexto"/>
        <w:spacing w:before="114" w:line="242" w:lineRule="auto"/>
        <w:ind w:right="13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27 - </w:t>
      </w:r>
      <w:r w:rsidRPr="0073686A">
        <w:rPr>
          <w:rFonts w:ascii="Arial" w:hAnsi="Arial" w:cs="Arial"/>
          <w:sz w:val="16"/>
          <w:szCs w:val="16"/>
        </w:rPr>
        <w:t>Na hipótese de o preço registrado tornar-se superior ao preço praticado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motivo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superveniente,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convocará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negociar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redução do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registrado.</w:t>
      </w:r>
    </w:p>
    <w:p w14:paraId="57F85C62" w14:textId="77777777" w:rsidR="0022743D" w:rsidRPr="0073686A" w:rsidRDefault="00000000">
      <w:pPr>
        <w:pStyle w:val="Corpodetexto"/>
        <w:spacing w:before="117"/>
        <w:ind w:right="12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§1º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reduzir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 será liberado do compromisso assumido quanto ao item registrado, sem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aplicação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penalidades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administrativas.</w:t>
      </w:r>
    </w:p>
    <w:p w14:paraId="716DB2B6" w14:textId="77777777" w:rsidR="0022743D" w:rsidRPr="0073686A" w:rsidRDefault="00000000">
      <w:pPr>
        <w:pStyle w:val="Corpodetexto"/>
        <w:spacing w:before="42"/>
        <w:ind w:right="11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§2º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§1º,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convocará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 de reserva, na ordem de classificação, para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verificar se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aceitam reduzir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 de mercado.</w:t>
      </w:r>
    </w:p>
    <w:p w14:paraId="186DEE13" w14:textId="77777777" w:rsidR="0022743D" w:rsidRPr="0073686A" w:rsidRDefault="00000000">
      <w:pPr>
        <w:pStyle w:val="Corpodetexto"/>
        <w:spacing w:before="127"/>
        <w:ind w:right="11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§3º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obtiver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êxito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negociações,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procederá ao cancelamento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 preços e adotará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cabíveis para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obtenção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vantajosa.</w:t>
      </w:r>
    </w:p>
    <w:p w14:paraId="4C530F6A" w14:textId="77777777" w:rsidR="0022743D" w:rsidRPr="0073686A" w:rsidRDefault="00000000">
      <w:pPr>
        <w:pStyle w:val="Corpodetexto"/>
        <w:spacing w:before="113"/>
        <w:ind w:right="12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§4º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redução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 comunicará aos órgãos e às entidades que tiverem firmado contratos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 da ata de registro de preços, para que avaliem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conveniência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oportunidade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diligenciarem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negociação com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vistas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contratual.</w:t>
      </w:r>
    </w:p>
    <w:p w14:paraId="29833E69" w14:textId="77777777" w:rsidR="0022743D" w:rsidRPr="0073686A" w:rsidRDefault="00000000">
      <w:pPr>
        <w:pStyle w:val="Corpodetexto"/>
        <w:spacing w:before="126"/>
        <w:ind w:right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28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tornar-se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superior</w:t>
      </w:r>
      <w:r w:rsidRPr="0073686A">
        <w:rPr>
          <w:rFonts w:ascii="Arial" w:hAnsi="Arial" w:cs="Arial"/>
          <w:spacing w:val="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 o fornecedor não poder cumprir as obrigações estabelecidas na ata, será facultado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 fornecedor requerer ao gerenciador a alteração do preço registrado, mediante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fato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superveniente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impossibilite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cumprir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compromisso.</w:t>
      </w:r>
    </w:p>
    <w:p w14:paraId="2AFE0103" w14:textId="0A5A6FA9" w:rsidR="0022743D" w:rsidRPr="0073686A" w:rsidRDefault="00000000">
      <w:pPr>
        <w:pStyle w:val="Corpodetexto"/>
        <w:spacing w:before="112"/>
        <w:ind w:right="12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Para fins do disposto no caput, o fornecedor encaminhará, juntamente com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pedido de alteração, a documentação comprobatória ou a planilha de custos 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demonstre a inviabilidade do preço registrado em relação às condições inicialmente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pactuadas,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observando-se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§1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art.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23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</w:t>
      </w:r>
      <w:r w:rsidR="0070106A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.</w:t>
      </w:r>
    </w:p>
    <w:p w14:paraId="6D7992C6" w14:textId="77777777" w:rsidR="0022743D" w:rsidRPr="0073686A" w:rsidRDefault="00000000">
      <w:pPr>
        <w:pStyle w:val="Corpodetexto"/>
        <w:spacing w:before="125"/>
        <w:ind w:right="11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§2º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existência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superveniente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inviabilize o preço registrado, o pedido será indeferido pelo órgão ou pela 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 e o fornecedor deverá cumprir as obrigações estabelecidas na ata, sob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prejuízo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sanções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previstas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14.133,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2021,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aplicável.</w:t>
      </w:r>
    </w:p>
    <w:p w14:paraId="6C00A918" w14:textId="77777777" w:rsidR="0022743D" w:rsidRPr="0073686A" w:rsidRDefault="00000000">
      <w:pPr>
        <w:pStyle w:val="Corpodetexto"/>
        <w:spacing w:before="116"/>
        <w:ind w:right="1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§3º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fornecedor,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termos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§2º,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 convocará os fornecedores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cadastro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reserva,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 ordem de classificação, para verificar se aceitam manter seus preços registrados,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seguindo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 art.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90,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§2º,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§4º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§7º da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 14.133/21.</w:t>
      </w:r>
    </w:p>
    <w:p w14:paraId="7063DE99" w14:textId="77777777" w:rsidR="0022743D" w:rsidRPr="0073686A" w:rsidRDefault="00000000">
      <w:pPr>
        <w:pStyle w:val="Corpodetexto"/>
        <w:spacing w:before="126"/>
        <w:ind w:right="11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§4º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obtiver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êxito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negociações,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procederá ao cancelamento 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 de preços e adotará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medidas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cabíveis para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obtenção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mais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vantajosa.</w:t>
      </w:r>
    </w:p>
    <w:p w14:paraId="425F8E8A" w14:textId="77777777" w:rsidR="0022743D" w:rsidRPr="0073686A" w:rsidRDefault="00000000">
      <w:pPr>
        <w:pStyle w:val="Corpodetexto"/>
        <w:spacing w:before="118"/>
        <w:ind w:right="12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§5º </w:t>
      </w:r>
      <w:r w:rsidRPr="0073686A">
        <w:rPr>
          <w:rFonts w:ascii="Arial" w:hAnsi="Arial" w:cs="Arial"/>
          <w:sz w:val="16"/>
          <w:szCs w:val="16"/>
        </w:rPr>
        <w:t xml:space="preserve">Na hipótese de comprovação do disposto no </w:t>
      </w:r>
      <w:r w:rsidRPr="0073686A">
        <w:rPr>
          <w:rFonts w:ascii="Arial" w:hAnsi="Arial" w:cs="Arial"/>
          <w:b/>
          <w:sz w:val="16"/>
          <w:szCs w:val="16"/>
        </w:rPr>
        <w:t xml:space="preserve">caput </w:t>
      </w:r>
      <w:r w:rsidRPr="0073686A">
        <w:rPr>
          <w:rFonts w:ascii="Arial" w:hAnsi="Arial" w:cs="Arial"/>
          <w:sz w:val="16"/>
          <w:szCs w:val="16"/>
        </w:rPr>
        <w:t>e no § 1º, o órgão ou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 gerenciadora atualizará o preço registrado, de acordo com a realidade 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 mercado.</w:t>
      </w:r>
    </w:p>
    <w:p w14:paraId="2DC3412C" w14:textId="77777777" w:rsidR="0022743D" w:rsidRPr="0073686A" w:rsidRDefault="00000000">
      <w:pPr>
        <w:pStyle w:val="Corpodetexto"/>
        <w:spacing w:before="42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§6º </w:t>
      </w:r>
      <w:r w:rsidRPr="0073686A">
        <w:rPr>
          <w:rFonts w:ascii="Arial" w:hAnsi="Arial" w:cs="Arial"/>
          <w:sz w:val="16"/>
          <w:szCs w:val="16"/>
        </w:rPr>
        <w:t>O órgão ou a entidade gerenciadora comunicará aos órgãos e às entidades 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tiverem firmado contratos decorrentes da ata de registro de preços sobre a efetiva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avaliem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alteração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contratual.</w:t>
      </w:r>
    </w:p>
    <w:p w14:paraId="36A7EE01" w14:textId="77777777" w:rsidR="0022743D" w:rsidRPr="0073686A" w:rsidRDefault="00000000">
      <w:pPr>
        <w:pStyle w:val="Ttulo1"/>
        <w:spacing w:before="126"/>
        <w:ind w:left="4315" w:right="0"/>
        <w:jc w:val="both"/>
        <w:rPr>
          <w:rFonts w:ascii="Arial" w:hAnsi="Arial" w:cs="Arial"/>
          <w:sz w:val="16"/>
          <w:szCs w:val="16"/>
        </w:rPr>
      </w:pPr>
      <w:bookmarkStart w:id="24" w:name="Da_Adesão"/>
      <w:bookmarkEnd w:id="24"/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</w:t>
      </w:r>
    </w:p>
    <w:p w14:paraId="63627EF8" w14:textId="1366DACD" w:rsidR="0022743D" w:rsidRPr="0073686A" w:rsidRDefault="00000000">
      <w:pPr>
        <w:pStyle w:val="Corpodetexto"/>
        <w:spacing w:before="120"/>
        <w:ind w:right="12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29 - </w:t>
      </w:r>
      <w:r w:rsidRPr="0073686A">
        <w:rPr>
          <w:rFonts w:ascii="Arial" w:hAnsi="Arial" w:cs="Arial"/>
          <w:sz w:val="16"/>
          <w:szCs w:val="16"/>
        </w:rPr>
        <w:t xml:space="preserve">Os órgãos ou entidades do </w:t>
      </w:r>
      <w:r w:rsidR="00183223" w:rsidRPr="0073686A">
        <w:rPr>
          <w:rFonts w:ascii="Arial" w:hAnsi="Arial" w:cs="Arial"/>
          <w:sz w:val="16"/>
          <w:szCs w:val="16"/>
        </w:rPr>
        <w:t>Legislativo</w:t>
      </w:r>
      <w:r w:rsidRPr="0073686A">
        <w:rPr>
          <w:rFonts w:ascii="Arial" w:hAnsi="Arial" w:cs="Arial"/>
          <w:sz w:val="16"/>
          <w:szCs w:val="16"/>
        </w:rPr>
        <w:t xml:space="preserve"> municipal poderão aderir às ARPs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formalizadas por outros Entes Federados, bem como dispor-se de suas ARPs,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acordo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procedimentos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previstos na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 14.133/21.</w:t>
      </w:r>
    </w:p>
    <w:p w14:paraId="54ADCB6E" w14:textId="77777777" w:rsidR="0022743D" w:rsidRPr="0073686A" w:rsidRDefault="00000000">
      <w:pPr>
        <w:pStyle w:val="Corpodetexto"/>
        <w:spacing w:before="112" w:line="242" w:lineRule="auto"/>
        <w:ind w:right="15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- A adesão deverá ser formalizada diretamente pelos órgãos ou pelas entidades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demandantes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interessadas.</w:t>
      </w:r>
    </w:p>
    <w:p w14:paraId="2A6224E9" w14:textId="77777777" w:rsidR="0022743D" w:rsidRPr="0073686A" w:rsidRDefault="00000000">
      <w:pPr>
        <w:pStyle w:val="Corpodetexto"/>
        <w:spacing w:before="117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§2º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 respectivo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contratação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deverão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formalizados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durante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vigência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ARP.</w:t>
      </w:r>
    </w:p>
    <w:p w14:paraId="122ED258" w14:textId="77777777" w:rsidR="0022743D" w:rsidRPr="0073686A" w:rsidRDefault="00000000">
      <w:pPr>
        <w:pStyle w:val="Corpodetexto"/>
        <w:spacing w:before="118"/>
        <w:jc w:val="left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§3º </w:t>
      </w:r>
      <w:r w:rsidRPr="0073686A">
        <w:rPr>
          <w:rFonts w:ascii="Arial" w:hAnsi="Arial" w:cs="Arial"/>
          <w:sz w:val="16"/>
          <w:szCs w:val="16"/>
        </w:rPr>
        <w:t>- O processo de adesão deverá ser formalizado e instruído pelos órgãos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conterá,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sem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prejuízo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demais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exigências legais:</w:t>
      </w:r>
    </w:p>
    <w:p w14:paraId="29482953" w14:textId="77777777" w:rsidR="0022743D" w:rsidRPr="0073686A" w:rsidRDefault="00000000">
      <w:pPr>
        <w:pStyle w:val="PargrafodaLista"/>
        <w:numPr>
          <w:ilvl w:val="0"/>
          <w:numId w:val="3"/>
        </w:numPr>
        <w:tabs>
          <w:tab w:val="left" w:pos="243"/>
        </w:tabs>
        <w:spacing w:before="11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motivação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circunstanciada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contendo,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obrigatoriamente:</w:t>
      </w:r>
    </w:p>
    <w:p w14:paraId="50662733" w14:textId="77777777" w:rsidR="0022743D" w:rsidRPr="0073686A" w:rsidRDefault="00000000">
      <w:pPr>
        <w:pStyle w:val="PargrafodaLista"/>
        <w:numPr>
          <w:ilvl w:val="0"/>
          <w:numId w:val="2"/>
        </w:numPr>
        <w:tabs>
          <w:tab w:val="left" w:pos="455"/>
        </w:tabs>
        <w:spacing w:before="134"/>
        <w:ind w:right="129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caracterização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necessidade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justificativa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vantagem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adesão, inclusive, em situações de provável desabastecimento ou descontinuidade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público;</w:t>
      </w:r>
    </w:p>
    <w:p w14:paraId="79FAA564" w14:textId="77777777" w:rsidR="0022743D" w:rsidRPr="0073686A" w:rsidRDefault="00000000">
      <w:pPr>
        <w:pStyle w:val="PargrafodaLista"/>
        <w:numPr>
          <w:ilvl w:val="0"/>
          <w:numId w:val="2"/>
        </w:numPr>
        <w:tabs>
          <w:tab w:val="left" w:pos="402"/>
        </w:tabs>
        <w:spacing w:before="112"/>
        <w:ind w:left="401" w:hanging="29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justificativa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licitar;</w:t>
      </w:r>
    </w:p>
    <w:p w14:paraId="1FA7F3AD" w14:textId="77777777" w:rsidR="0022743D" w:rsidRPr="0073686A" w:rsidRDefault="00000000">
      <w:pPr>
        <w:pStyle w:val="PargrafodaLista"/>
        <w:numPr>
          <w:ilvl w:val="0"/>
          <w:numId w:val="2"/>
        </w:numPr>
        <w:tabs>
          <w:tab w:val="left" w:pos="373"/>
        </w:tabs>
        <w:ind w:left="372" w:hanging="26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pareceres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técnicos,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caso;</w:t>
      </w:r>
    </w:p>
    <w:p w14:paraId="093C018D" w14:textId="77777777" w:rsidR="0022743D" w:rsidRPr="0073686A" w:rsidRDefault="00000000">
      <w:pPr>
        <w:pStyle w:val="PargrafodaLista"/>
        <w:numPr>
          <w:ilvl w:val="0"/>
          <w:numId w:val="3"/>
        </w:numPr>
        <w:tabs>
          <w:tab w:val="left" w:pos="402"/>
        </w:tabs>
        <w:spacing w:before="129"/>
        <w:ind w:left="113" w:right="130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demonstração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valores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compatíveis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 pelo mercado,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 do art.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23 da Lei Federal nº 14.133/2021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regulamentação</w:t>
      </w:r>
      <w:r w:rsidRPr="0073686A">
        <w:rPr>
          <w:rFonts w:ascii="Arial" w:hAnsi="Arial" w:cs="Arial"/>
          <w:spacing w:val="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municipal;</w:t>
      </w:r>
    </w:p>
    <w:p w14:paraId="5E143F8F" w14:textId="77777777" w:rsidR="0022743D" w:rsidRPr="0073686A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13" w:line="242" w:lineRule="auto"/>
        <w:ind w:left="113" w:right="13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prévias consulta e aceitação do órgão ou entidade gerenciadora e do 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ARP;</w:t>
      </w:r>
    </w:p>
    <w:p w14:paraId="49D739C6" w14:textId="77777777" w:rsidR="0022743D" w:rsidRPr="0073686A" w:rsidRDefault="00000000">
      <w:pPr>
        <w:pStyle w:val="PargrafodaLista"/>
        <w:numPr>
          <w:ilvl w:val="0"/>
          <w:numId w:val="3"/>
        </w:numPr>
        <w:tabs>
          <w:tab w:val="left" w:pos="402"/>
        </w:tabs>
        <w:spacing w:before="111"/>
        <w:ind w:left="401" w:hanging="294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parecer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jurídico.</w:t>
      </w:r>
    </w:p>
    <w:p w14:paraId="60D03F30" w14:textId="77777777" w:rsidR="0022743D" w:rsidRPr="0073686A" w:rsidRDefault="00000000">
      <w:pPr>
        <w:pStyle w:val="Corpodetexto"/>
        <w:spacing w:before="129"/>
        <w:ind w:right="12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§4º </w:t>
      </w:r>
      <w:r w:rsidRPr="0073686A">
        <w:rPr>
          <w:rFonts w:ascii="Arial" w:hAnsi="Arial" w:cs="Arial"/>
          <w:sz w:val="16"/>
          <w:szCs w:val="16"/>
        </w:rPr>
        <w:t>- A adesão não poderá exceder, por órgão ou entidade, a 50% (cinquenta 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cento) dos quantitativos dos itens do instrumento convocatório registrados na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participantes.</w:t>
      </w:r>
    </w:p>
    <w:p w14:paraId="30EB8A1A" w14:textId="77777777" w:rsidR="0022743D" w:rsidRPr="0073686A" w:rsidRDefault="00000000">
      <w:pPr>
        <w:pStyle w:val="Corpodetexto"/>
        <w:spacing w:before="61"/>
        <w:ind w:right="12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lastRenderedPageBreak/>
        <w:t xml:space="preserve">§5º </w:t>
      </w:r>
      <w:r w:rsidRPr="0073686A">
        <w:rPr>
          <w:rFonts w:ascii="Arial" w:hAnsi="Arial" w:cs="Arial"/>
          <w:sz w:val="16"/>
          <w:szCs w:val="16"/>
        </w:rPr>
        <w:t>- A adesão à ARP de órgão ou de entidade gerenciadora do Poder Executivo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Federal por órgãos ou por entidades municipais poderá ser exigida para fins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transferências voluntárias, não ficando sujeita ao limite de que trata o §4º deste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 se destinada à execução descentralizada de programa ou projeto federal 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comprovada a compatibilidade dos preços registrados com os valores praticados 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mercado, na forma do art. 23 da Lei Federal nº 14.133/2021 e regulamentações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municipais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aplicáveis.</w:t>
      </w:r>
    </w:p>
    <w:p w14:paraId="571DC569" w14:textId="77777777" w:rsidR="0022743D" w:rsidRPr="0073686A" w:rsidRDefault="00000000">
      <w:pPr>
        <w:pStyle w:val="Corpodetexto"/>
        <w:spacing w:before="119" w:line="242" w:lineRule="auto"/>
        <w:ind w:right="11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§6º </w:t>
      </w:r>
      <w:r w:rsidRPr="0073686A">
        <w:rPr>
          <w:rFonts w:ascii="Arial" w:hAnsi="Arial" w:cs="Arial"/>
          <w:sz w:val="16"/>
          <w:szCs w:val="16"/>
        </w:rPr>
        <w:t>- Para aquisição emergencial de medicamentos e material de consumo médico-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hospitalar por órgãos ou por entidades municipais, a adesão à ARP gerenciada 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Ministério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Saúde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estará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sujeita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limite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trata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4º</w:t>
      </w:r>
      <w:r w:rsidRPr="0073686A">
        <w:rPr>
          <w:rFonts w:ascii="Arial" w:hAnsi="Arial" w:cs="Arial"/>
          <w:spacing w:val="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artigo.</w:t>
      </w:r>
    </w:p>
    <w:p w14:paraId="2C2B2F4D" w14:textId="77777777" w:rsidR="0022743D" w:rsidRPr="0073686A" w:rsidRDefault="00000000">
      <w:pPr>
        <w:pStyle w:val="Ttulo1"/>
        <w:spacing w:before="232"/>
        <w:ind w:left="172"/>
        <w:rPr>
          <w:rFonts w:ascii="Arial" w:hAnsi="Arial" w:cs="Arial"/>
          <w:sz w:val="16"/>
          <w:szCs w:val="16"/>
        </w:rPr>
      </w:pPr>
      <w:bookmarkStart w:id="25" w:name="CAPÍTULO_VI"/>
      <w:bookmarkEnd w:id="25"/>
      <w:r w:rsidRPr="0073686A">
        <w:rPr>
          <w:rFonts w:ascii="Arial" w:hAnsi="Arial" w:cs="Arial"/>
          <w:sz w:val="16"/>
          <w:szCs w:val="16"/>
        </w:rPr>
        <w:t>CAPÍTULO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</w:t>
      </w:r>
    </w:p>
    <w:p w14:paraId="0FC274DE" w14:textId="77777777" w:rsidR="0022743D" w:rsidRPr="0073686A" w:rsidRDefault="00000000">
      <w:pPr>
        <w:spacing w:before="119"/>
        <w:ind w:left="168" w:right="184"/>
        <w:jc w:val="center"/>
        <w:rPr>
          <w:rFonts w:ascii="Arial" w:hAnsi="Arial" w:cs="Arial"/>
          <w:b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DO</w:t>
      </w:r>
      <w:r w:rsidRPr="0073686A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CANCELAMENTO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DO</w:t>
      </w:r>
      <w:r w:rsidRPr="0073686A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REGISTRO</w:t>
      </w:r>
      <w:r w:rsidRPr="0073686A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DE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PREÇOS</w:t>
      </w:r>
    </w:p>
    <w:p w14:paraId="320A1E99" w14:textId="77777777" w:rsidR="0022743D" w:rsidRPr="0073686A" w:rsidRDefault="00000000">
      <w:pPr>
        <w:pStyle w:val="Corpodetexto"/>
        <w:spacing w:before="234" w:line="242" w:lineRule="auto"/>
        <w:ind w:right="1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30 -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 ou a entidade gerenciadora poderá cancelar o registro de 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parcialmente, observados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contraditório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ampla defesa,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seguintes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casos:</w:t>
      </w:r>
    </w:p>
    <w:p w14:paraId="4944A507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243"/>
        </w:tabs>
        <w:spacing w:before="11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descumprimento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parcial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total,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parte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detentor,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condições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ARP;</w:t>
      </w:r>
    </w:p>
    <w:p w14:paraId="697BE863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416"/>
        </w:tabs>
        <w:ind w:left="113" w:right="123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atender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convocação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firmar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obrigações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contratuais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retirar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aceitar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instrumento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equivalente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prazo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estabelecido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gerenciadora;</w:t>
      </w:r>
    </w:p>
    <w:p w14:paraId="518F1EEA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383"/>
        </w:tabs>
        <w:spacing w:before="122"/>
        <w:ind w:left="382" w:hanging="27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inexecução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parcial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total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decorrente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ARP;</w:t>
      </w:r>
    </w:p>
    <w:p w14:paraId="7AA1E7FF" w14:textId="56C9621C" w:rsidR="0022743D" w:rsidRPr="0073686A" w:rsidRDefault="00000000">
      <w:pPr>
        <w:pStyle w:val="PargrafodaLista"/>
        <w:numPr>
          <w:ilvl w:val="0"/>
          <w:numId w:val="1"/>
        </w:numPr>
        <w:tabs>
          <w:tab w:val="left" w:pos="503"/>
        </w:tabs>
        <w:ind w:left="113" w:right="10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estiverem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compatíveis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praticados no mercado e o detentor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 recusar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adequá-los na forma solicitada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 órgão ou pela entidade gerenciadora prevista no edital e na ARP, observado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artigos 23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28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</w:t>
      </w:r>
      <w:r w:rsidR="0070106A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8"/>
          <w:sz w:val="16"/>
          <w:szCs w:val="16"/>
        </w:rPr>
        <w:t xml:space="preserve"> </w:t>
      </w:r>
      <w:r w:rsidR="0070106A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>;</w:t>
      </w:r>
    </w:p>
    <w:p w14:paraId="304E1E8B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335"/>
        </w:tabs>
        <w:spacing w:before="121"/>
        <w:ind w:left="334" w:hanging="22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razões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interesse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público,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reduzida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processo;</w:t>
      </w:r>
    </w:p>
    <w:p w14:paraId="3FF68C8B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411"/>
        </w:tabs>
        <w:ind w:left="113" w:right="126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por fato superveniente, decorrente de caso de força maior, caso fortuito ou fato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príncipe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decorrência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imprevisíveis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previsíveis</w:t>
      </w:r>
      <w:r w:rsidRPr="0073686A">
        <w:rPr>
          <w:rFonts w:ascii="Arial" w:hAnsi="Arial" w:cs="Arial"/>
          <w:spacing w:val="6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conseqüências incalculáveis, que inviabilizem</w:t>
      </w:r>
      <w:r w:rsidRPr="0073686A">
        <w:rPr>
          <w:rFonts w:ascii="Arial" w:hAnsi="Arial" w:cs="Arial"/>
          <w:spacing w:val="6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execução das obrigações previstas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ata,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demonstrado;</w:t>
      </w:r>
    </w:p>
    <w:p w14:paraId="2DC2BC45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531"/>
        </w:tabs>
        <w:spacing w:before="42"/>
        <w:ind w:left="113" w:right="891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 quando o detentor for suspenso ou impedido de licitar e contratar com 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Municipal;</w:t>
      </w:r>
    </w:p>
    <w:p w14:paraId="22BD6468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603"/>
        </w:tabs>
        <w:spacing w:before="123"/>
        <w:ind w:left="113" w:right="175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quando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declarado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inidôneo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licitar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contratar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 a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Pública;</w:t>
      </w:r>
    </w:p>
    <w:p w14:paraId="56C1AC3E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455"/>
        </w:tabs>
        <w:spacing w:before="118"/>
        <w:ind w:left="113" w:right="154" w:firstLine="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amigavelmente,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5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acordo</w:t>
      </w:r>
      <w:r w:rsidRPr="0073686A">
        <w:rPr>
          <w:rFonts w:ascii="Arial" w:hAnsi="Arial" w:cs="Arial"/>
          <w:spacing w:val="5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entre</w:t>
      </w:r>
      <w:r w:rsidRPr="0073686A">
        <w:rPr>
          <w:rFonts w:ascii="Arial" w:hAnsi="Arial" w:cs="Arial"/>
          <w:spacing w:val="5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</w:t>
      </w:r>
      <w:r w:rsidRPr="0073686A">
        <w:rPr>
          <w:rFonts w:ascii="Arial" w:hAnsi="Arial" w:cs="Arial"/>
          <w:spacing w:val="5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partes,</w:t>
      </w:r>
      <w:r w:rsidRPr="0073686A">
        <w:rPr>
          <w:rFonts w:ascii="Arial" w:hAnsi="Arial" w:cs="Arial"/>
          <w:spacing w:val="5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reduzida</w:t>
      </w:r>
      <w:r w:rsidRPr="0073686A">
        <w:rPr>
          <w:rFonts w:ascii="Arial" w:hAnsi="Arial" w:cs="Arial"/>
          <w:spacing w:val="5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4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termo</w:t>
      </w:r>
      <w:r w:rsidRPr="0073686A">
        <w:rPr>
          <w:rFonts w:ascii="Arial" w:hAnsi="Arial" w:cs="Arial"/>
          <w:spacing w:val="5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5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processo,</w:t>
      </w:r>
      <w:r w:rsidRPr="0073686A">
        <w:rPr>
          <w:rFonts w:ascii="Arial" w:hAnsi="Arial" w:cs="Arial"/>
          <w:spacing w:val="-6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haja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conveniência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Administração;</w:t>
      </w:r>
    </w:p>
    <w:p w14:paraId="5EF9A4C8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320"/>
        </w:tabs>
        <w:ind w:left="319" w:hanging="20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ordem</w:t>
      </w:r>
      <w:r w:rsidRPr="0073686A">
        <w:rPr>
          <w:rFonts w:ascii="Arial" w:hAnsi="Arial" w:cs="Arial"/>
          <w:spacing w:val="-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judicial;</w:t>
      </w:r>
    </w:p>
    <w:p w14:paraId="2A3379D4" w14:textId="77777777" w:rsidR="0022743D" w:rsidRPr="0073686A" w:rsidRDefault="00000000">
      <w:pPr>
        <w:pStyle w:val="PargrafodaLista"/>
        <w:numPr>
          <w:ilvl w:val="0"/>
          <w:numId w:val="1"/>
        </w:numPr>
        <w:tabs>
          <w:tab w:val="left" w:pos="392"/>
        </w:tabs>
        <w:ind w:left="391" w:hanging="27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–</w:t>
      </w:r>
      <w:r w:rsidRPr="0073686A">
        <w:rPr>
          <w:rFonts w:ascii="Arial" w:hAnsi="Arial" w:cs="Arial"/>
          <w:spacing w:val="-1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demais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disposições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aplicáveis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previstas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Legislação.</w:t>
      </w:r>
    </w:p>
    <w:p w14:paraId="13D58672" w14:textId="77777777" w:rsidR="0022743D" w:rsidRPr="0073686A" w:rsidRDefault="00000000">
      <w:pPr>
        <w:pStyle w:val="Corpodetexto"/>
        <w:spacing w:before="119"/>
        <w:ind w:right="11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§1º </w:t>
      </w:r>
      <w:r w:rsidRPr="0073686A">
        <w:rPr>
          <w:rFonts w:ascii="Arial" w:hAnsi="Arial" w:cs="Arial"/>
          <w:sz w:val="16"/>
          <w:szCs w:val="16"/>
        </w:rPr>
        <w:t>- A notificação do órgão ou da entidade gerenciadora para o cancelamento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preço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enviada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diretamente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detentor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ofício,</w:t>
      </w:r>
      <w:r w:rsidRPr="0073686A">
        <w:rPr>
          <w:rFonts w:ascii="Arial" w:hAnsi="Arial" w:cs="Arial"/>
          <w:spacing w:val="-6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correspondência eletrônica ou por outro meio eficaz, e no caso da ausência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recebimento,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notificação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publicada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Diário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Oficial.</w:t>
      </w:r>
    </w:p>
    <w:p w14:paraId="01938162" w14:textId="77777777" w:rsidR="0022743D" w:rsidRPr="0073686A" w:rsidRDefault="00000000">
      <w:pPr>
        <w:pStyle w:val="Corpodetexto"/>
        <w:spacing w:before="121"/>
        <w:ind w:right="12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§2º </w:t>
      </w:r>
      <w:r w:rsidRPr="0073686A">
        <w:rPr>
          <w:rFonts w:ascii="Arial" w:hAnsi="Arial" w:cs="Arial"/>
          <w:sz w:val="16"/>
          <w:szCs w:val="16"/>
        </w:rPr>
        <w:t>- A solicitação do detentor da ARP para cancelamento do registro de preços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deverá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formulada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por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escrito.</w:t>
      </w:r>
    </w:p>
    <w:p w14:paraId="12D74866" w14:textId="77777777" w:rsidR="0022743D" w:rsidRPr="0073686A" w:rsidRDefault="00000000">
      <w:pPr>
        <w:pStyle w:val="Corpodetexto"/>
        <w:spacing w:before="114"/>
        <w:ind w:right="11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§3º</w:t>
      </w:r>
      <w:r w:rsidRPr="0073686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caso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parágrafo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anterior,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assegurado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bem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registrado ou da prestação do serviço, por prazo mínimo de 45 (quarenta e cinco)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dias,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contado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comprovação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recebimento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solicitação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cancelamento,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salvo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hipótese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impossibilidade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cumprimento,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justificada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aprovada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gerenciadora.</w:t>
      </w:r>
    </w:p>
    <w:p w14:paraId="68012295" w14:textId="77777777" w:rsidR="0022743D" w:rsidRPr="0073686A" w:rsidRDefault="00000000">
      <w:pPr>
        <w:pStyle w:val="Corpodetexto"/>
        <w:spacing w:before="125"/>
        <w:ind w:right="12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§4º - </w:t>
      </w:r>
      <w:r w:rsidRPr="0073686A">
        <w:rPr>
          <w:rFonts w:ascii="Arial" w:hAnsi="Arial" w:cs="Arial"/>
          <w:sz w:val="16"/>
          <w:szCs w:val="16"/>
        </w:rPr>
        <w:t>O detentor da ARP poderá solicitar o cancelamento do preço registrado 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ocorrência de fato superveniente, decorrente de caso fortuito ou de força maior,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devidamente comprovados, bem como nas hipóteses compreendidas na legislação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aplicável 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venham comprometer 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fornecimento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 bem ou prestação 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serviço.</w:t>
      </w:r>
    </w:p>
    <w:p w14:paraId="0E9895F2" w14:textId="77777777" w:rsidR="0022743D" w:rsidRPr="0073686A" w:rsidRDefault="00000000">
      <w:pPr>
        <w:pStyle w:val="Corpodetexto"/>
        <w:spacing w:before="12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§5º</w:t>
      </w:r>
      <w:r w:rsidRPr="0073686A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-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cancelamento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ARP</w:t>
      </w:r>
      <w:r w:rsidRPr="0073686A">
        <w:rPr>
          <w:rFonts w:ascii="Arial" w:hAnsi="Arial" w:cs="Arial"/>
          <w:spacing w:val="-1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não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afasta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possibilidade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aplicação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sanções.</w:t>
      </w:r>
    </w:p>
    <w:p w14:paraId="084C1B45" w14:textId="77777777" w:rsidR="0022743D" w:rsidRPr="0073686A" w:rsidRDefault="00000000">
      <w:pPr>
        <w:pStyle w:val="Ttulo1"/>
        <w:spacing w:before="243" w:line="326" w:lineRule="auto"/>
        <w:ind w:left="4122" w:right="4139" w:hanging="2"/>
        <w:rPr>
          <w:rFonts w:ascii="Arial" w:hAnsi="Arial" w:cs="Arial"/>
          <w:sz w:val="16"/>
          <w:szCs w:val="16"/>
        </w:rPr>
      </w:pPr>
      <w:bookmarkStart w:id="26" w:name="CAPÍTULO_VII_DAS_SANÇÕES"/>
      <w:bookmarkEnd w:id="26"/>
      <w:r w:rsidRPr="0073686A">
        <w:rPr>
          <w:rFonts w:ascii="Arial" w:hAnsi="Arial" w:cs="Arial"/>
          <w:sz w:val="16"/>
          <w:szCs w:val="16"/>
        </w:rPr>
        <w:t>CAPÍTULO VII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DAS</w:t>
      </w:r>
      <w:r w:rsidRPr="0073686A">
        <w:rPr>
          <w:rFonts w:ascii="Arial" w:hAnsi="Arial" w:cs="Arial"/>
          <w:spacing w:val="26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SANÇÕES</w:t>
      </w:r>
    </w:p>
    <w:p w14:paraId="6ABEDC50" w14:textId="77777777" w:rsidR="0022743D" w:rsidRPr="0073686A" w:rsidRDefault="00000000">
      <w:pPr>
        <w:pStyle w:val="Corpodetexto"/>
        <w:spacing w:line="235" w:lineRule="auto"/>
        <w:ind w:right="143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31 - </w:t>
      </w:r>
      <w:r w:rsidRPr="0073686A">
        <w:rPr>
          <w:rFonts w:ascii="Arial" w:hAnsi="Arial" w:cs="Arial"/>
          <w:sz w:val="16"/>
          <w:szCs w:val="16"/>
        </w:rPr>
        <w:t>Aplicam-se ao SRP e às contratações dele decorrentes as sanções previstas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Federal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nº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14.133/2021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</w:t>
      </w:r>
      <w:r w:rsidRPr="0073686A">
        <w:rPr>
          <w:rFonts w:ascii="Arial" w:hAnsi="Arial" w:cs="Arial"/>
          <w:spacing w:val="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municipal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pertinente.</w:t>
      </w:r>
    </w:p>
    <w:p w14:paraId="022B47F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5174AAD1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760F313A" w14:textId="4F7E54D3" w:rsidR="0022743D" w:rsidRPr="0073686A" w:rsidRDefault="00000000" w:rsidP="0070106A">
      <w:pPr>
        <w:pStyle w:val="Ttulo1"/>
        <w:spacing w:before="42" w:line="324" w:lineRule="auto"/>
        <w:ind w:left="3757" w:right="3780" w:hanging="1"/>
        <w:rPr>
          <w:rFonts w:ascii="Arial" w:hAnsi="Arial" w:cs="Arial"/>
          <w:b w:val="0"/>
          <w:sz w:val="16"/>
          <w:szCs w:val="16"/>
        </w:rPr>
      </w:pPr>
      <w:bookmarkStart w:id="27" w:name="CAPÍTULO_VIII_DISPOSIÇÕES_FINAIS"/>
      <w:bookmarkEnd w:id="27"/>
      <w:r w:rsidRPr="0073686A">
        <w:rPr>
          <w:rFonts w:ascii="Arial" w:hAnsi="Arial" w:cs="Arial"/>
          <w:sz w:val="16"/>
          <w:szCs w:val="16"/>
        </w:rPr>
        <w:t>CAPÍTULO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VIII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DISPOSIÇÕES</w:t>
      </w:r>
      <w:r w:rsidRPr="0073686A">
        <w:rPr>
          <w:rFonts w:ascii="Arial" w:hAnsi="Arial" w:cs="Arial"/>
          <w:spacing w:val="6"/>
          <w:w w:val="95"/>
          <w:sz w:val="16"/>
          <w:szCs w:val="16"/>
        </w:rPr>
        <w:t xml:space="preserve"> </w:t>
      </w:r>
      <w:r w:rsidRPr="0073686A">
        <w:rPr>
          <w:rFonts w:ascii="Arial" w:hAnsi="Arial" w:cs="Arial"/>
          <w:w w:val="95"/>
          <w:sz w:val="16"/>
          <w:szCs w:val="16"/>
        </w:rPr>
        <w:t>FINAIS</w:t>
      </w:r>
    </w:p>
    <w:p w14:paraId="3FE074D5" w14:textId="77777777" w:rsidR="0022743D" w:rsidRPr="0073686A" w:rsidRDefault="00000000">
      <w:pPr>
        <w:pStyle w:val="Corpodetexto"/>
        <w:ind w:right="129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32 </w:t>
      </w:r>
      <w:r w:rsidRPr="0073686A">
        <w:rPr>
          <w:rFonts w:ascii="Arial" w:hAnsi="Arial" w:cs="Arial"/>
          <w:sz w:val="16"/>
          <w:szCs w:val="16"/>
        </w:rPr>
        <w:t>- Para fins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aplicação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 Lei 14.133/21, na ausência 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específicos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próprios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Administração,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poderão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aplicados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Regulamentos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editados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pela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União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fundamento 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art.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187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14.133/21.</w:t>
      </w:r>
    </w:p>
    <w:p w14:paraId="20EEE579" w14:textId="7F0050FA" w:rsidR="0022743D" w:rsidRPr="0073686A" w:rsidRDefault="00000000">
      <w:pPr>
        <w:pStyle w:val="Corpodetexto"/>
        <w:spacing w:before="113"/>
        <w:ind w:right="118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Parágrafo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único.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referências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à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utilização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 atos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normativos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Federais como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parâmetro normativo </w:t>
      </w:r>
      <w:r w:rsidR="00183223" w:rsidRPr="0073686A">
        <w:rPr>
          <w:rFonts w:ascii="Arial" w:hAnsi="Arial" w:cs="Arial"/>
          <w:sz w:val="16"/>
          <w:szCs w:val="16"/>
        </w:rPr>
        <w:t xml:space="preserve">da Câmara </w:t>
      </w:r>
      <w:r w:rsidRPr="0073686A">
        <w:rPr>
          <w:rFonts w:ascii="Arial" w:hAnsi="Arial" w:cs="Arial"/>
          <w:sz w:val="16"/>
          <w:szCs w:val="16"/>
        </w:rPr>
        <w:t>municipal, quando for o caso, considerar-se-á a redação em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vigor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data</w:t>
      </w:r>
      <w:r w:rsidRPr="0073686A">
        <w:rPr>
          <w:rFonts w:ascii="Arial" w:hAnsi="Arial" w:cs="Arial"/>
          <w:spacing w:val="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dest</w:t>
      </w:r>
      <w:r w:rsidR="00183223" w:rsidRPr="0073686A">
        <w:rPr>
          <w:rFonts w:ascii="Arial" w:hAnsi="Arial" w:cs="Arial"/>
          <w:sz w:val="16"/>
          <w:szCs w:val="16"/>
        </w:rPr>
        <w:t>a Portaria</w:t>
      </w:r>
      <w:r w:rsidRPr="0073686A">
        <w:rPr>
          <w:rFonts w:ascii="Arial" w:hAnsi="Arial" w:cs="Arial"/>
          <w:sz w:val="16"/>
          <w:szCs w:val="16"/>
        </w:rPr>
        <w:t>.</w:t>
      </w:r>
    </w:p>
    <w:p w14:paraId="07E6217C" w14:textId="63FA0C2D" w:rsidR="0022743D" w:rsidRPr="0073686A" w:rsidRDefault="00000000">
      <w:pPr>
        <w:pStyle w:val="Corpodetexto"/>
        <w:spacing w:before="127"/>
        <w:ind w:right="110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33 - </w:t>
      </w:r>
      <w:r w:rsidRPr="0073686A">
        <w:rPr>
          <w:rFonts w:ascii="Arial" w:hAnsi="Arial" w:cs="Arial"/>
          <w:sz w:val="16"/>
          <w:szCs w:val="16"/>
        </w:rPr>
        <w:t>A Administração poderá utilizar recursos de tecnologia da informação 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operacionalização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disposto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nest</w:t>
      </w:r>
      <w:r w:rsidR="00183223" w:rsidRPr="0073686A">
        <w:rPr>
          <w:rFonts w:ascii="Arial" w:hAnsi="Arial" w:cs="Arial"/>
          <w:sz w:val="16"/>
          <w:szCs w:val="16"/>
        </w:rPr>
        <w:t>a Portaria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automatizar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procedimentos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controle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atribuições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dos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órgãos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gerenciadores</w:t>
      </w:r>
      <w:r w:rsidRPr="0073686A">
        <w:rPr>
          <w:rFonts w:ascii="Arial" w:hAnsi="Arial" w:cs="Arial"/>
          <w:spacing w:val="-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participantes.</w:t>
      </w:r>
    </w:p>
    <w:p w14:paraId="229F5350" w14:textId="77777777" w:rsidR="0022743D" w:rsidRPr="0073686A" w:rsidRDefault="00000000">
      <w:pPr>
        <w:pStyle w:val="Corpodetexto"/>
        <w:spacing w:before="117"/>
        <w:ind w:right="146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34 - </w:t>
      </w:r>
      <w:r w:rsidRPr="0073686A">
        <w:rPr>
          <w:rFonts w:ascii="Arial" w:hAnsi="Arial" w:cs="Arial"/>
          <w:sz w:val="16"/>
          <w:szCs w:val="16"/>
        </w:rPr>
        <w:t>O Sistema de Registro de Preços será aplicado sob a forma eletrônica ou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física,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será</w:t>
      </w:r>
      <w:r w:rsidRPr="0073686A">
        <w:rPr>
          <w:rFonts w:ascii="Arial" w:hAnsi="Arial" w:cs="Arial"/>
          <w:spacing w:val="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preferencialmente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eletrônica.</w:t>
      </w:r>
    </w:p>
    <w:p w14:paraId="554BDF8E" w14:textId="77777777" w:rsidR="0022743D" w:rsidRPr="0073686A" w:rsidRDefault="00000000">
      <w:pPr>
        <w:pStyle w:val="Corpodetexto"/>
        <w:spacing w:before="118"/>
        <w:ind w:right="137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lastRenderedPageBreak/>
        <w:t>§1º - O Ente deverá indicar no ato convocatório se a contratação será regida na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forma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física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ou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eletrônica.</w:t>
      </w:r>
    </w:p>
    <w:p w14:paraId="5ACC2CF7" w14:textId="77777777" w:rsidR="0022743D" w:rsidRPr="0073686A" w:rsidRDefault="00000000">
      <w:pPr>
        <w:pStyle w:val="Corpodetexto"/>
        <w:spacing w:before="123"/>
        <w:ind w:right="135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§2º - Se utilizada na forma física e presencial, será precedida de motivação e deverá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 sessão pública ser registrada em ata e gravada em áudio e vídeo, na forma do art.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17,</w:t>
      </w:r>
      <w:r w:rsidRPr="0073686A">
        <w:rPr>
          <w:rFonts w:ascii="Arial" w:hAnsi="Arial" w:cs="Arial"/>
          <w:spacing w:val="-9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§2º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</w:t>
      </w:r>
      <w:r w:rsidRPr="0073686A">
        <w:rPr>
          <w:rFonts w:ascii="Arial" w:hAnsi="Arial" w:cs="Arial"/>
          <w:spacing w:val="-5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Lei</w:t>
      </w:r>
      <w:r w:rsidRPr="0073686A">
        <w:rPr>
          <w:rFonts w:ascii="Arial" w:hAnsi="Arial" w:cs="Arial"/>
          <w:spacing w:val="-7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14.133/21.</w:t>
      </w:r>
    </w:p>
    <w:p w14:paraId="65E5EC86" w14:textId="32990546" w:rsidR="0022743D" w:rsidRPr="0073686A" w:rsidRDefault="00000000">
      <w:pPr>
        <w:pStyle w:val="Corpodetexto"/>
        <w:spacing w:before="113" w:line="242" w:lineRule="auto"/>
        <w:ind w:right="11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 xml:space="preserve">Art. 35 - </w:t>
      </w:r>
      <w:r w:rsidR="0070106A"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z w:val="16"/>
          <w:szCs w:val="16"/>
        </w:rPr>
        <w:t xml:space="preserve"> presente </w:t>
      </w:r>
      <w:r w:rsidR="0070106A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z w:val="16"/>
          <w:szCs w:val="16"/>
        </w:rPr>
        <w:t xml:space="preserve"> aplica-se somente os procedimentos realizados com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fundamento na Lei 14.133 de 1ª de abril de 2021, não se aplicando aqueles que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ainda</w:t>
      </w:r>
      <w:r w:rsidRPr="0073686A">
        <w:rPr>
          <w:rFonts w:ascii="Arial" w:hAnsi="Arial" w:cs="Arial"/>
          <w:spacing w:val="-10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estejam</w:t>
      </w:r>
      <w:r w:rsidRPr="0073686A">
        <w:rPr>
          <w:rFonts w:ascii="Arial" w:hAnsi="Arial" w:cs="Arial"/>
          <w:spacing w:val="-1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sendo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realizado</w:t>
      </w:r>
      <w:r w:rsidRPr="0073686A">
        <w:rPr>
          <w:rFonts w:ascii="Arial" w:hAnsi="Arial" w:cs="Arial"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sob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</w:t>
      </w:r>
      <w:r w:rsidRPr="0073686A">
        <w:rPr>
          <w:rFonts w:ascii="Arial" w:hAnsi="Arial" w:cs="Arial"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égide</w:t>
      </w:r>
      <w:r w:rsidRPr="0073686A">
        <w:rPr>
          <w:rFonts w:ascii="Arial" w:hAnsi="Arial" w:cs="Arial"/>
          <w:spacing w:val="3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6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legislação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anterior.</w:t>
      </w:r>
    </w:p>
    <w:p w14:paraId="40AFC6FE" w14:textId="168D8B71" w:rsidR="0022743D" w:rsidRPr="0073686A" w:rsidRDefault="00000000">
      <w:pPr>
        <w:pStyle w:val="Corpodetexto"/>
        <w:spacing w:before="112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b/>
          <w:sz w:val="16"/>
          <w:szCs w:val="16"/>
        </w:rPr>
        <w:t>Art.</w:t>
      </w:r>
      <w:r w:rsidRPr="0073686A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36</w:t>
      </w:r>
      <w:r w:rsidRPr="0073686A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73686A">
        <w:rPr>
          <w:rFonts w:ascii="Arial" w:hAnsi="Arial" w:cs="Arial"/>
          <w:b/>
          <w:sz w:val="16"/>
          <w:szCs w:val="16"/>
        </w:rPr>
        <w:t>-</w:t>
      </w:r>
      <w:r w:rsidRPr="0073686A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 xml:space="preserve">Este </w:t>
      </w:r>
      <w:r w:rsidR="00183223" w:rsidRPr="0073686A">
        <w:rPr>
          <w:rFonts w:ascii="Arial" w:hAnsi="Arial" w:cs="Arial"/>
          <w:sz w:val="16"/>
          <w:szCs w:val="16"/>
        </w:rPr>
        <w:t>portaria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entra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em</w:t>
      </w:r>
      <w:r w:rsidRPr="0073686A">
        <w:rPr>
          <w:rFonts w:ascii="Arial" w:hAnsi="Arial" w:cs="Arial"/>
          <w:spacing w:val="-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vigor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na</w:t>
      </w:r>
      <w:r w:rsidRPr="0073686A">
        <w:rPr>
          <w:rFonts w:ascii="Arial" w:hAnsi="Arial" w:cs="Arial"/>
          <w:spacing w:val="-8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data</w:t>
      </w:r>
      <w:r w:rsidRPr="0073686A">
        <w:rPr>
          <w:rFonts w:ascii="Arial" w:hAnsi="Arial" w:cs="Arial"/>
          <w:spacing w:val="-12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de</w:t>
      </w:r>
      <w:r w:rsidRPr="0073686A">
        <w:rPr>
          <w:rFonts w:ascii="Arial" w:hAnsi="Arial" w:cs="Arial"/>
          <w:spacing w:val="-4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sua</w:t>
      </w:r>
      <w:r w:rsidRPr="0073686A">
        <w:rPr>
          <w:rFonts w:ascii="Arial" w:hAnsi="Arial" w:cs="Arial"/>
          <w:spacing w:val="1"/>
          <w:sz w:val="16"/>
          <w:szCs w:val="16"/>
        </w:rPr>
        <w:t xml:space="preserve"> </w:t>
      </w:r>
      <w:r w:rsidRPr="0073686A">
        <w:rPr>
          <w:rFonts w:ascii="Arial" w:hAnsi="Arial" w:cs="Arial"/>
          <w:sz w:val="16"/>
          <w:szCs w:val="16"/>
        </w:rPr>
        <w:t>publicação.</w:t>
      </w:r>
    </w:p>
    <w:p w14:paraId="3271D0D8" w14:textId="77777777" w:rsidR="0022743D" w:rsidRPr="0073686A" w:rsidRDefault="0022743D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657D4C7E" w14:textId="1A315E86" w:rsidR="00183223" w:rsidRPr="0073686A" w:rsidRDefault="00183223" w:rsidP="00183223">
      <w:pPr>
        <w:pStyle w:val="Corpodetexto"/>
        <w:spacing w:before="238"/>
        <w:ind w:left="16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 xml:space="preserve">Rodrigues Alves – Acre, </w:t>
      </w:r>
      <w:r w:rsidR="00F63448" w:rsidRPr="0073686A">
        <w:rPr>
          <w:rFonts w:ascii="Arial" w:hAnsi="Arial" w:cs="Arial"/>
          <w:sz w:val="16"/>
          <w:szCs w:val="16"/>
        </w:rPr>
        <w:t>28</w:t>
      </w:r>
      <w:r w:rsidRPr="0073686A">
        <w:rPr>
          <w:rFonts w:ascii="Arial" w:hAnsi="Arial" w:cs="Arial"/>
          <w:sz w:val="16"/>
          <w:szCs w:val="16"/>
        </w:rPr>
        <w:t xml:space="preserve">  de </w:t>
      </w:r>
      <w:r w:rsidR="00F63448" w:rsidRPr="0073686A">
        <w:rPr>
          <w:rFonts w:ascii="Arial" w:hAnsi="Arial" w:cs="Arial"/>
          <w:sz w:val="16"/>
          <w:szCs w:val="16"/>
        </w:rPr>
        <w:t>Janeiro</w:t>
      </w:r>
      <w:r w:rsidRPr="0073686A">
        <w:rPr>
          <w:rFonts w:ascii="Arial" w:hAnsi="Arial" w:cs="Arial"/>
          <w:sz w:val="16"/>
          <w:szCs w:val="16"/>
        </w:rPr>
        <w:t xml:space="preserve"> de 2025.</w:t>
      </w:r>
    </w:p>
    <w:p w14:paraId="77659815" w14:textId="77777777" w:rsidR="0073686A" w:rsidRPr="0073686A" w:rsidRDefault="0073686A" w:rsidP="0073686A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</w:p>
    <w:p w14:paraId="7DC3C347" w14:textId="77777777" w:rsidR="0073686A" w:rsidRPr="0073686A" w:rsidRDefault="0073686A" w:rsidP="0073686A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</w:p>
    <w:p w14:paraId="3689C71D" w14:textId="77777777" w:rsidR="0073686A" w:rsidRPr="0073686A" w:rsidRDefault="0073686A" w:rsidP="0073686A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</w:p>
    <w:p w14:paraId="5631CA99" w14:textId="5A277393" w:rsidR="00183223" w:rsidRPr="0073686A" w:rsidRDefault="0073686A" w:rsidP="0073686A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CAMARA MUNICIPAL DE RODRIGUES ALVES</w:t>
      </w:r>
    </w:p>
    <w:p w14:paraId="4F3637A8" w14:textId="77777777" w:rsidR="00183223" w:rsidRPr="0073686A" w:rsidRDefault="00183223" w:rsidP="00183223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>MARCELO BEZERRA DA SILVA</w:t>
      </w:r>
    </w:p>
    <w:p w14:paraId="6E020D55" w14:textId="77777777" w:rsidR="00183223" w:rsidRPr="0073686A" w:rsidRDefault="00183223" w:rsidP="00183223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 xml:space="preserve">PRESIDENTE </w:t>
      </w:r>
    </w:p>
    <w:p w14:paraId="58C2A3D6" w14:textId="0535A8D1" w:rsidR="0022743D" w:rsidRPr="0073686A" w:rsidRDefault="00183223" w:rsidP="00183223">
      <w:pPr>
        <w:pStyle w:val="Corpodetexto"/>
        <w:ind w:left="164" w:right="184"/>
        <w:jc w:val="center"/>
        <w:rPr>
          <w:rFonts w:ascii="Arial" w:hAnsi="Arial" w:cs="Arial"/>
          <w:sz w:val="16"/>
          <w:szCs w:val="16"/>
        </w:rPr>
      </w:pPr>
      <w:r w:rsidRPr="0073686A">
        <w:rPr>
          <w:rFonts w:ascii="Arial" w:hAnsi="Arial" w:cs="Arial"/>
          <w:sz w:val="16"/>
          <w:szCs w:val="16"/>
        </w:rPr>
        <w:t xml:space="preserve"> </w:t>
      </w:r>
    </w:p>
    <w:sectPr w:rsidR="0022743D" w:rsidRPr="0073686A" w:rsidSect="0073686A">
      <w:headerReference w:type="default" r:id="rId7"/>
      <w:pgSz w:w="11900" w:h="16840"/>
      <w:pgMar w:top="142" w:right="1000" w:bottom="280" w:left="1020" w:header="86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4C01" w14:textId="77777777" w:rsidR="00974117" w:rsidRDefault="00974117">
      <w:r>
        <w:separator/>
      </w:r>
    </w:p>
  </w:endnote>
  <w:endnote w:type="continuationSeparator" w:id="0">
    <w:p w14:paraId="7F227E5C" w14:textId="77777777" w:rsidR="00974117" w:rsidRDefault="009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9D56" w14:textId="77777777" w:rsidR="00974117" w:rsidRDefault="00974117">
      <w:r>
        <w:separator/>
      </w:r>
    </w:p>
  </w:footnote>
  <w:footnote w:type="continuationSeparator" w:id="0">
    <w:p w14:paraId="2913890E" w14:textId="77777777" w:rsidR="00974117" w:rsidRDefault="0097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0916" w14:textId="09D465A0" w:rsidR="006D3BE5" w:rsidRDefault="006D3BE5" w:rsidP="006D3BE5">
    <w:pPr>
      <w:spacing w:before="12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</w:t>
    </w:r>
  </w:p>
  <w:p w14:paraId="6498D442" w14:textId="02C7F515" w:rsidR="006D3BE5" w:rsidRDefault="006D3BE5" w:rsidP="006D3BE5">
    <w:pPr>
      <w:spacing w:before="12"/>
      <w:rPr>
        <w:rFonts w:ascii="Arial"/>
        <w:b/>
        <w:sz w:val="24"/>
      </w:rPr>
    </w:pPr>
  </w:p>
  <w:p w14:paraId="527A5881" w14:textId="1EFD2BAD" w:rsidR="006D3BE5" w:rsidRDefault="006D3BE5" w:rsidP="006D3BE5">
    <w:pPr>
      <w:spacing w:before="12"/>
      <w:rPr>
        <w:rFonts w:ascii="Arial"/>
        <w:b/>
        <w:sz w:val="24"/>
      </w:rPr>
    </w:pPr>
  </w:p>
  <w:p w14:paraId="7DA76B89" w14:textId="22EB4C22" w:rsidR="006D3BE5" w:rsidRDefault="006D3BE5" w:rsidP="006D3BE5">
    <w:pPr>
      <w:spacing w:before="12"/>
      <w:jc w:val="center"/>
      <w:rPr>
        <w:rFonts w:ascii="Arial"/>
        <w:b/>
        <w:sz w:val="24"/>
      </w:rPr>
    </w:pPr>
  </w:p>
  <w:p w14:paraId="188970C8" w14:textId="310DF133" w:rsidR="006D3BE5" w:rsidRDefault="006D3BE5" w:rsidP="0073686A">
    <w:pPr>
      <w:spacing w:before="12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                 </w:t>
    </w:r>
  </w:p>
  <w:p w14:paraId="5F30F944" w14:textId="7E5565FB" w:rsidR="0022743D" w:rsidRPr="006D3BE5" w:rsidRDefault="0022743D" w:rsidP="006D3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A89"/>
    <w:multiLevelType w:val="hybridMultilevel"/>
    <w:tmpl w:val="B71E832C"/>
    <w:lvl w:ilvl="0" w:tplc="C5D4F4DC">
      <w:start w:val="1"/>
      <w:numFmt w:val="upperRoman"/>
      <w:lvlText w:val="%1"/>
      <w:lvlJc w:val="left"/>
      <w:pPr>
        <w:ind w:left="113" w:hanging="192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326CC134">
      <w:numFmt w:val="bullet"/>
      <w:lvlText w:val="•"/>
      <w:lvlJc w:val="left"/>
      <w:pPr>
        <w:ind w:left="1095" w:hanging="192"/>
      </w:pPr>
      <w:rPr>
        <w:rFonts w:hint="default"/>
        <w:lang w:val="pt-PT" w:eastAsia="en-US" w:bidi="ar-SA"/>
      </w:rPr>
    </w:lvl>
    <w:lvl w:ilvl="2" w:tplc="78E8CEF2">
      <w:numFmt w:val="bullet"/>
      <w:lvlText w:val="•"/>
      <w:lvlJc w:val="left"/>
      <w:pPr>
        <w:ind w:left="2071" w:hanging="192"/>
      </w:pPr>
      <w:rPr>
        <w:rFonts w:hint="default"/>
        <w:lang w:val="pt-PT" w:eastAsia="en-US" w:bidi="ar-SA"/>
      </w:rPr>
    </w:lvl>
    <w:lvl w:ilvl="3" w:tplc="D3CCF420">
      <w:numFmt w:val="bullet"/>
      <w:lvlText w:val="•"/>
      <w:lvlJc w:val="left"/>
      <w:pPr>
        <w:ind w:left="3047" w:hanging="192"/>
      </w:pPr>
      <w:rPr>
        <w:rFonts w:hint="default"/>
        <w:lang w:val="pt-PT" w:eastAsia="en-US" w:bidi="ar-SA"/>
      </w:rPr>
    </w:lvl>
    <w:lvl w:ilvl="4" w:tplc="FEA0C34C">
      <w:numFmt w:val="bullet"/>
      <w:lvlText w:val="•"/>
      <w:lvlJc w:val="left"/>
      <w:pPr>
        <w:ind w:left="4023" w:hanging="192"/>
      </w:pPr>
      <w:rPr>
        <w:rFonts w:hint="default"/>
        <w:lang w:val="pt-PT" w:eastAsia="en-US" w:bidi="ar-SA"/>
      </w:rPr>
    </w:lvl>
    <w:lvl w:ilvl="5" w:tplc="C930C6FA">
      <w:numFmt w:val="bullet"/>
      <w:lvlText w:val="•"/>
      <w:lvlJc w:val="left"/>
      <w:pPr>
        <w:ind w:left="4999" w:hanging="192"/>
      </w:pPr>
      <w:rPr>
        <w:rFonts w:hint="default"/>
        <w:lang w:val="pt-PT" w:eastAsia="en-US" w:bidi="ar-SA"/>
      </w:rPr>
    </w:lvl>
    <w:lvl w:ilvl="6" w:tplc="1BEA268C">
      <w:numFmt w:val="bullet"/>
      <w:lvlText w:val="•"/>
      <w:lvlJc w:val="left"/>
      <w:pPr>
        <w:ind w:left="5975" w:hanging="192"/>
      </w:pPr>
      <w:rPr>
        <w:rFonts w:hint="default"/>
        <w:lang w:val="pt-PT" w:eastAsia="en-US" w:bidi="ar-SA"/>
      </w:rPr>
    </w:lvl>
    <w:lvl w:ilvl="7" w:tplc="5226E1A4">
      <w:numFmt w:val="bullet"/>
      <w:lvlText w:val="•"/>
      <w:lvlJc w:val="left"/>
      <w:pPr>
        <w:ind w:left="6951" w:hanging="192"/>
      </w:pPr>
      <w:rPr>
        <w:rFonts w:hint="default"/>
        <w:lang w:val="pt-PT" w:eastAsia="en-US" w:bidi="ar-SA"/>
      </w:rPr>
    </w:lvl>
    <w:lvl w:ilvl="8" w:tplc="04904424">
      <w:numFmt w:val="bullet"/>
      <w:lvlText w:val="•"/>
      <w:lvlJc w:val="left"/>
      <w:pPr>
        <w:ind w:left="7927" w:hanging="192"/>
      </w:pPr>
      <w:rPr>
        <w:rFonts w:hint="default"/>
        <w:lang w:val="pt-PT" w:eastAsia="en-US" w:bidi="ar-SA"/>
      </w:rPr>
    </w:lvl>
  </w:abstractNum>
  <w:abstractNum w:abstractNumId="1" w15:restartNumberingAfterBreak="0">
    <w:nsid w:val="030F7C07"/>
    <w:multiLevelType w:val="hybridMultilevel"/>
    <w:tmpl w:val="E208F94C"/>
    <w:lvl w:ilvl="0" w:tplc="778CDBF0">
      <w:start w:val="1"/>
      <w:numFmt w:val="upperRoman"/>
      <w:lvlText w:val="%1"/>
      <w:lvlJc w:val="left"/>
      <w:pPr>
        <w:ind w:left="113" w:hanging="221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062AE9AA">
      <w:numFmt w:val="bullet"/>
      <w:lvlText w:val="•"/>
      <w:lvlJc w:val="left"/>
      <w:pPr>
        <w:ind w:left="1095" w:hanging="221"/>
      </w:pPr>
      <w:rPr>
        <w:rFonts w:hint="default"/>
        <w:lang w:val="pt-PT" w:eastAsia="en-US" w:bidi="ar-SA"/>
      </w:rPr>
    </w:lvl>
    <w:lvl w:ilvl="2" w:tplc="C16A8786">
      <w:numFmt w:val="bullet"/>
      <w:lvlText w:val="•"/>
      <w:lvlJc w:val="left"/>
      <w:pPr>
        <w:ind w:left="2071" w:hanging="221"/>
      </w:pPr>
      <w:rPr>
        <w:rFonts w:hint="default"/>
        <w:lang w:val="pt-PT" w:eastAsia="en-US" w:bidi="ar-SA"/>
      </w:rPr>
    </w:lvl>
    <w:lvl w:ilvl="3" w:tplc="91A4E652">
      <w:numFmt w:val="bullet"/>
      <w:lvlText w:val="•"/>
      <w:lvlJc w:val="left"/>
      <w:pPr>
        <w:ind w:left="3047" w:hanging="221"/>
      </w:pPr>
      <w:rPr>
        <w:rFonts w:hint="default"/>
        <w:lang w:val="pt-PT" w:eastAsia="en-US" w:bidi="ar-SA"/>
      </w:rPr>
    </w:lvl>
    <w:lvl w:ilvl="4" w:tplc="79505FA6">
      <w:numFmt w:val="bullet"/>
      <w:lvlText w:val="•"/>
      <w:lvlJc w:val="left"/>
      <w:pPr>
        <w:ind w:left="4023" w:hanging="221"/>
      </w:pPr>
      <w:rPr>
        <w:rFonts w:hint="default"/>
        <w:lang w:val="pt-PT" w:eastAsia="en-US" w:bidi="ar-SA"/>
      </w:rPr>
    </w:lvl>
    <w:lvl w:ilvl="5" w:tplc="C3F4F4F6">
      <w:numFmt w:val="bullet"/>
      <w:lvlText w:val="•"/>
      <w:lvlJc w:val="left"/>
      <w:pPr>
        <w:ind w:left="4999" w:hanging="221"/>
      </w:pPr>
      <w:rPr>
        <w:rFonts w:hint="default"/>
        <w:lang w:val="pt-PT" w:eastAsia="en-US" w:bidi="ar-SA"/>
      </w:rPr>
    </w:lvl>
    <w:lvl w:ilvl="6" w:tplc="04987A3A">
      <w:numFmt w:val="bullet"/>
      <w:lvlText w:val="•"/>
      <w:lvlJc w:val="left"/>
      <w:pPr>
        <w:ind w:left="5975" w:hanging="221"/>
      </w:pPr>
      <w:rPr>
        <w:rFonts w:hint="default"/>
        <w:lang w:val="pt-PT" w:eastAsia="en-US" w:bidi="ar-SA"/>
      </w:rPr>
    </w:lvl>
    <w:lvl w:ilvl="7" w:tplc="99F6E5E6">
      <w:numFmt w:val="bullet"/>
      <w:lvlText w:val="•"/>
      <w:lvlJc w:val="left"/>
      <w:pPr>
        <w:ind w:left="6951" w:hanging="221"/>
      </w:pPr>
      <w:rPr>
        <w:rFonts w:hint="default"/>
        <w:lang w:val="pt-PT" w:eastAsia="en-US" w:bidi="ar-SA"/>
      </w:rPr>
    </w:lvl>
    <w:lvl w:ilvl="8" w:tplc="589E1482">
      <w:numFmt w:val="bullet"/>
      <w:lvlText w:val="•"/>
      <w:lvlJc w:val="left"/>
      <w:pPr>
        <w:ind w:left="7927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04A26320"/>
    <w:multiLevelType w:val="hybridMultilevel"/>
    <w:tmpl w:val="252C8AE4"/>
    <w:lvl w:ilvl="0" w:tplc="DD244424">
      <w:start w:val="1"/>
      <w:numFmt w:val="upperRoman"/>
      <w:lvlText w:val="%1"/>
      <w:lvlJc w:val="left"/>
      <w:pPr>
        <w:ind w:left="113" w:hanging="202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9CC00544">
      <w:numFmt w:val="bullet"/>
      <w:lvlText w:val="•"/>
      <w:lvlJc w:val="left"/>
      <w:pPr>
        <w:ind w:left="1095" w:hanging="202"/>
      </w:pPr>
      <w:rPr>
        <w:rFonts w:hint="default"/>
        <w:lang w:val="pt-PT" w:eastAsia="en-US" w:bidi="ar-SA"/>
      </w:rPr>
    </w:lvl>
    <w:lvl w:ilvl="2" w:tplc="52F4E90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E4448A30">
      <w:numFmt w:val="bullet"/>
      <w:lvlText w:val="•"/>
      <w:lvlJc w:val="left"/>
      <w:pPr>
        <w:ind w:left="3047" w:hanging="202"/>
      </w:pPr>
      <w:rPr>
        <w:rFonts w:hint="default"/>
        <w:lang w:val="pt-PT" w:eastAsia="en-US" w:bidi="ar-SA"/>
      </w:rPr>
    </w:lvl>
    <w:lvl w:ilvl="4" w:tplc="C56AF0C8">
      <w:numFmt w:val="bullet"/>
      <w:lvlText w:val="•"/>
      <w:lvlJc w:val="left"/>
      <w:pPr>
        <w:ind w:left="4023" w:hanging="202"/>
      </w:pPr>
      <w:rPr>
        <w:rFonts w:hint="default"/>
        <w:lang w:val="pt-PT" w:eastAsia="en-US" w:bidi="ar-SA"/>
      </w:rPr>
    </w:lvl>
    <w:lvl w:ilvl="5" w:tplc="AA3893E8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6" w:tplc="99221E5E">
      <w:numFmt w:val="bullet"/>
      <w:lvlText w:val="•"/>
      <w:lvlJc w:val="left"/>
      <w:pPr>
        <w:ind w:left="5975" w:hanging="202"/>
      </w:pPr>
      <w:rPr>
        <w:rFonts w:hint="default"/>
        <w:lang w:val="pt-PT" w:eastAsia="en-US" w:bidi="ar-SA"/>
      </w:rPr>
    </w:lvl>
    <w:lvl w:ilvl="7" w:tplc="5588CC00">
      <w:numFmt w:val="bullet"/>
      <w:lvlText w:val="•"/>
      <w:lvlJc w:val="left"/>
      <w:pPr>
        <w:ind w:left="6951" w:hanging="202"/>
      </w:pPr>
      <w:rPr>
        <w:rFonts w:hint="default"/>
        <w:lang w:val="pt-PT" w:eastAsia="en-US" w:bidi="ar-SA"/>
      </w:rPr>
    </w:lvl>
    <w:lvl w:ilvl="8" w:tplc="D97ACE96">
      <w:numFmt w:val="bullet"/>
      <w:lvlText w:val="•"/>
      <w:lvlJc w:val="left"/>
      <w:pPr>
        <w:ind w:left="7927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7D93E62"/>
    <w:multiLevelType w:val="hybridMultilevel"/>
    <w:tmpl w:val="04D26BB2"/>
    <w:lvl w:ilvl="0" w:tplc="F0987D82">
      <w:start w:val="1"/>
      <w:numFmt w:val="upperRoman"/>
      <w:lvlText w:val="%1"/>
      <w:lvlJc w:val="left"/>
      <w:pPr>
        <w:ind w:left="113" w:hanging="173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8654E944">
      <w:numFmt w:val="bullet"/>
      <w:lvlText w:val="•"/>
      <w:lvlJc w:val="left"/>
      <w:pPr>
        <w:ind w:left="1095" w:hanging="173"/>
      </w:pPr>
      <w:rPr>
        <w:rFonts w:hint="default"/>
        <w:lang w:val="pt-PT" w:eastAsia="en-US" w:bidi="ar-SA"/>
      </w:rPr>
    </w:lvl>
    <w:lvl w:ilvl="2" w:tplc="55CAC05A">
      <w:numFmt w:val="bullet"/>
      <w:lvlText w:val="•"/>
      <w:lvlJc w:val="left"/>
      <w:pPr>
        <w:ind w:left="2071" w:hanging="173"/>
      </w:pPr>
      <w:rPr>
        <w:rFonts w:hint="default"/>
        <w:lang w:val="pt-PT" w:eastAsia="en-US" w:bidi="ar-SA"/>
      </w:rPr>
    </w:lvl>
    <w:lvl w:ilvl="3" w:tplc="BAFA7F70">
      <w:numFmt w:val="bullet"/>
      <w:lvlText w:val="•"/>
      <w:lvlJc w:val="left"/>
      <w:pPr>
        <w:ind w:left="3047" w:hanging="173"/>
      </w:pPr>
      <w:rPr>
        <w:rFonts w:hint="default"/>
        <w:lang w:val="pt-PT" w:eastAsia="en-US" w:bidi="ar-SA"/>
      </w:rPr>
    </w:lvl>
    <w:lvl w:ilvl="4" w:tplc="4D32C96C">
      <w:numFmt w:val="bullet"/>
      <w:lvlText w:val="•"/>
      <w:lvlJc w:val="left"/>
      <w:pPr>
        <w:ind w:left="4023" w:hanging="173"/>
      </w:pPr>
      <w:rPr>
        <w:rFonts w:hint="default"/>
        <w:lang w:val="pt-PT" w:eastAsia="en-US" w:bidi="ar-SA"/>
      </w:rPr>
    </w:lvl>
    <w:lvl w:ilvl="5" w:tplc="B5169EB2">
      <w:numFmt w:val="bullet"/>
      <w:lvlText w:val="•"/>
      <w:lvlJc w:val="left"/>
      <w:pPr>
        <w:ind w:left="4999" w:hanging="173"/>
      </w:pPr>
      <w:rPr>
        <w:rFonts w:hint="default"/>
        <w:lang w:val="pt-PT" w:eastAsia="en-US" w:bidi="ar-SA"/>
      </w:rPr>
    </w:lvl>
    <w:lvl w:ilvl="6" w:tplc="C3D08930">
      <w:numFmt w:val="bullet"/>
      <w:lvlText w:val="•"/>
      <w:lvlJc w:val="left"/>
      <w:pPr>
        <w:ind w:left="5975" w:hanging="173"/>
      </w:pPr>
      <w:rPr>
        <w:rFonts w:hint="default"/>
        <w:lang w:val="pt-PT" w:eastAsia="en-US" w:bidi="ar-SA"/>
      </w:rPr>
    </w:lvl>
    <w:lvl w:ilvl="7" w:tplc="9F9E1500">
      <w:numFmt w:val="bullet"/>
      <w:lvlText w:val="•"/>
      <w:lvlJc w:val="left"/>
      <w:pPr>
        <w:ind w:left="6951" w:hanging="173"/>
      </w:pPr>
      <w:rPr>
        <w:rFonts w:hint="default"/>
        <w:lang w:val="pt-PT" w:eastAsia="en-US" w:bidi="ar-SA"/>
      </w:rPr>
    </w:lvl>
    <w:lvl w:ilvl="8" w:tplc="DE16731E">
      <w:numFmt w:val="bullet"/>
      <w:lvlText w:val="•"/>
      <w:lvlJc w:val="left"/>
      <w:pPr>
        <w:ind w:left="7927" w:hanging="173"/>
      </w:pPr>
      <w:rPr>
        <w:rFonts w:hint="default"/>
        <w:lang w:val="pt-PT" w:eastAsia="en-US" w:bidi="ar-SA"/>
      </w:rPr>
    </w:lvl>
  </w:abstractNum>
  <w:abstractNum w:abstractNumId="4" w15:restartNumberingAfterBreak="0">
    <w:nsid w:val="09BA5191"/>
    <w:multiLevelType w:val="hybridMultilevel"/>
    <w:tmpl w:val="C91486A0"/>
    <w:lvl w:ilvl="0" w:tplc="25B85BA4">
      <w:start w:val="1"/>
      <w:numFmt w:val="upperRoman"/>
      <w:lvlText w:val="%1"/>
      <w:lvlJc w:val="left"/>
      <w:pPr>
        <w:ind w:left="281" w:hanging="168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3A3C8538">
      <w:numFmt w:val="bullet"/>
      <w:lvlText w:val="•"/>
      <w:lvlJc w:val="left"/>
      <w:pPr>
        <w:ind w:left="1098" w:hanging="168"/>
      </w:pPr>
      <w:rPr>
        <w:rFonts w:hint="default"/>
        <w:lang w:val="pt-PT" w:eastAsia="en-US" w:bidi="ar-SA"/>
      </w:rPr>
    </w:lvl>
    <w:lvl w:ilvl="2" w:tplc="5984B84A">
      <w:numFmt w:val="bullet"/>
      <w:lvlText w:val="•"/>
      <w:lvlJc w:val="left"/>
      <w:pPr>
        <w:ind w:left="1916" w:hanging="168"/>
      </w:pPr>
      <w:rPr>
        <w:rFonts w:hint="default"/>
        <w:lang w:val="pt-PT" w:eastAsia="en-US" w:bidi="ar-SA"/>
      </w:rPr>
    </w:lvl>
    <w:lvl w:ilvl="3" w:tplc="87C058D6">
      <w:numFmt w:val="bullet"/>
      <w:lvlText w:val="•"/>
      <w:lvlJc w:val="left"/>
      <w:pPr>
        <w:ind w:left="2734" w:hanging="168"/>
      </w:pPr>
      <w:rPr>
        <w:rFonts w:hint="default"/>
        <w:lang w:val="pt-PT" w:eastAsia="en-US" w:bidi="ar-SA"/>
      </w:rPr>
    </w:lvl>
    <w:lvl w:ilvl="4" w:tplc="8B76BF6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5" w:tplc="6088C9BA">
      <w:numFmt w:val="bullet"/>
      <w:lvlText w:val="•"/>
      <w:lvlJc w:val="left"/>
      <w:pPr>
        <w:ind w:left="4371" w:hanging="168"/>
      </w:pPr>
      <w:rPr>
        <w:rFonts w:hint="default"/>
        <w:lang w:val="pt-PT" w:eastAsia="en-US" w:bidi="ar-SA"/>
      </w:rPr>
    </w:lvl>
    <w:lvl w:ilvl="6" w:tplc="590A6790">
      <w:numFmt w:val="bullet"/>
      <w:lvlText w:val="•"/>
      <w:lvlJc w:val="left"/>
      <w:pPr>
        <w:ind w:left="5189" w:hanging="168"/>
      </w:pPr>
      <w:rPr>
        <w:rFonts w:hint="default"/>
        <w:lang w:val="pt-PT" w:eastAsia="en-US" w:bidi="ar-SA"/>
      </w:rPr>
    </w:lvl>
    <w:lvl w:ilvl="7" w:tplc="A11E81AC">
      <w:numFmt w:val="bullet"/>
      <w:lvlText w:val="•"/>
      <w:lvlJc w:val="left"/>
      <w:pPr>
        <w:ind w:left="6007" w:hanging="168"/>
      </w:pPr>
      <w:rPr>
        <w:rFonts w:hint="default"/>
        <w:lang w:val="pt-PT" w:eastAsia="en-US" w:bidi="ar-SA"/>
      </w:rPr>
    </w:lvl>
    <w:lvl w:ilvl="8" w:tplc="4C96A8B2">
      <w:numFmt w:val="bullet"/>
      <w:lvlText w:val="•"/>
      <w:lvlJc w:val="left"/>
      <w:pPr>
        <w:ind w:left="682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0C610F31"/>
    <w:multiLevelType w:val="hybridMultilevel"/>
    <w:tmpl w:val="E1C6176A"/>
    <w:lvl w:ilvl="0" w:tplc="84542080">
      <w:start w:val="1"/>
      <w:numFmt w:val="upperRoman"/>
      <w:lvlText w:val="%1"/>
      <w:lvlJc w:val="left"/>
      <w:pPr>
        <w:ind w:left="113" w:hanging="140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43F69E04">
      <w:numFmt w:val="bullet"/>
      <w:lvlText w:val="•"/>
      <w:lvlJc w:val="left"/>
      <w:pPr>
        <w:ind w:left="1095" w:hanging="140"/>
      </w:pPr>
      <w:rPr>
        <w:rFonts w:hint="default"/>
        <w:lang w:val="pt-PT" w:eastAsia="en-US" w:bidi="ar-SA"/>
      </w:rPr>
    </w:lvl>
    <w:lvl w:ilvl="2" w:tplc="9F82E66A">
      <w:numFmt w:val="bullet"/>
      <w:lvlText w:val="•"/>
      <w:lvlJc w:val="left"/>
      <w:pPr>
        <w:ind w:left="2071" w:hanging="140"/>
      </w:pPr>
      <w:rPr>
        <w:rFonts w:hint="default"/>
        <w:lang w:val="pt-PT" w:eastAsia="en-US" w:bidi="ar-SA"/>
      </w:rPr>
    </w:lvl>
    <w:lvl w:ilvl="3" w:tplc="2132C606">
      <w:numFmt w:val="bullet"/>
      <w:lvlText w:val="•"/>
      <w:lvlJc w:val="left"/>
      <w:pPr>
        <w:ind w:left="3047" w:hanging="140"/>
      </w:pPr>
      <w:rPr>
        <w:rFonts w:hint="default"/>
        <w:lang w:val="pt-PT" w:eastAsia="en-US" w:bidi="ar-SA"/>
      </w:rPr>
    </w:lvl>
    <w:lvl w:ilvl="4" w:tplc="47EEF8C4">
      <w:numFmt w:val="bullet"/>
      <w:lvlText w:val="•"/>
      <w:lvlJc w:val="left"/>
      <w:pPr>
        <w:ind w:left="4023" w:hanging="140"/>
      </w:pPr>
      <w:rPr>
        <w:rFonts w:hint="default"/>
        <w:lang w:val="pt-PT" w:eastAsia="en-US" w:bidi="ar-SA"/>
      </w:rPr>
    </w:lvl>
    <w:lvl w:ilvl="5" w:tplc="1A660DC6">
      <w:numFmt w:val="bullet"/>
      <w:lvlText w:val="•"/>
      <w:lvlJc w:val="left"/>
      <w:pPr>
        <w:ind w:left="4999" w:hanging="140"/>
      </w:pPr>
      <w:rPr>
        <w:rFonts w:hint="default"/>
        <w:lang w:val="pt-PT" w:eastAsia="en-US" w:bidi="ar-SA"/>
      </w:rPr>
    </w:lvl>
    <w:lvl w:ilvl="6" w:tplc="B1BE380C">
      <w:numFmt w:val="bullet"/>
      <w:lvlText w:val="•"/>
      <w:lvlJc w:val="left"/>
      <w:pPr>
        <w:ind w:left="5975" w:hanging="140"/>
      </w:pPr>
      <w:rPr>
        <w:rFonts w:hint="default"/>
        <w:lang w:val="pt-PT" w:eastAsia="en-US" w:bidi="ar-SA"/>
      </w:rPr>
    </w:lvl>
    <w:lvl w:ilvl="7" w:tplc="7ACA2D7E">
      <w:numFmt w:val="bullet"/>
      <w:lvlText w:val="•"/>
      <w:lvlJc w:val="left"/>
      <w:pPr>
        <w:ind w:left="6951" w:hanging="140"/>
      </w:pPr>
      <w:rPr>
        <w:rFonts w:hint="default"/>
        <w:lang w:val="pt-PT" w:eastAsia="en-US" w:bidi="ar-SA"/>
      </w:rPr>
    </w:lvl>
    <w:lvl w:ilvl="8" w:tplc="A3767970">
      <w:numFmt w:val="bullet"/>
      <w:lvlText w:val="•"/>
      <w:lvlJc w:val="left"/>
      <w:pPr>
        <w:ind w:left="7927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0DEE1DE1"/>
    <w:multiLevelType w:val="hybridMultilevel"/>
    <w:tmpl w:val="FDD47708"/>
    <w:lvl w:ilvl="0" w:tplc="E9AAA7A0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3D2C113A">
      <w:numFmt w:val="bullet"/>
      <w:lvlText w:val="•"/>
      <w:lvlJc w:val="left"/>
      <w:pPr>
        <w:ind w:left="1203" w:hanging="130"/>
      </w:pPr>
      <w:rPr>
        <w:rFonts w:hint="default"/>
        <w:lang w:val="pt-PT" w:eastAsia="en-US" w:bidi="ar-SA"/>
      </w:rPr>
    </w:lvl>
    <w:lvl w:ilvl="2" w:tplc="252A262A">
      <w:numFmt w:val="bullet"/>
      <w:lvlText w:val="•"/>
      <w:lvlJc w:val="left"/>
      <w:pPr>
        <w:ind w:left="2167" w:hanging="130"/>
      </w:pPr>
      <w:rPr>
        <w:rFonts w:hint="default"/>
        <w:lang w:val="pt-PT" w:eastAsia="en-US" w:bidi="ar-SA"/>
      </w:rPr>
    </w:lvl>
    <w:lvl w:ilvl="3" w:tplc="5B74D866">
      <w:numFmt w:val="bullet"/>
      <w:lvlText w:val="•"/>
      <w:lvlJc w:val="left"/>
      <w:pPr>
        <w:ind w:left="3131" w:hanging="130"/>
      </w:pPr>
      <w:rPr>
        <w:rFonts w:hint="default"/>
        <w:lang w:val="pt-PT" w:eastAsia="en-US" w:bidi="ar-SA"/>
      </w:rPr>
    </w:lvl>
    <w:lvl w:ilvl="4" w:tplc="50A07ABA">
      <w:numFmt w:val="bullet"/>
      <w:lvlText w:val="•"/>
      <w:lvlJc w:val="left"/>
      <w:pPr>
        <w:ind w:left="4095" w:hanging="130"/>
      </w:pPr>
      <w:rPr>
        <w:rFonts w:hint="default"/>
        <w:lang w:val="pt-PT" w:eastAsia="en-US" w:bidi="ar-SA"/>
      </w:rPr>
    </w:lvl>
    <w:lvl w:ilvl="5" w:tplc="D6CE4E70">
      <w:numFmt w:val="bullet"/>
      <w:lvlText w:val="•"/>
      <w:lvlJc w:val="left"/>
      <w:pPr>
        <w:ind w:left="5059" w:hanging="130"/>
      </w:pPr>
      <w:rPr>
        <w:rFonts w:hint="default"/>
        <w:lang w:val="pt-PT" w:eastAsia="en-US" w:bidi="ar-SA"/>
      </w:rPr>
    </w:lvl>
    <w:lvl w:ilvl="6" w:tplc="9BD82ECE">
      <w:numFmt w:val="bullet"/>
      <w:lvlText w:val="•"/>
      <w:lvlJc w:val="left"/>
      <w:pPr>
        <w:ind w:left="6023" w:hanging="130"/>
      </w:pPr>
      <w:rPr>
        <w:rFonts w:hint="default"/>
        <w:lang w:val="pt-PT" w:eastAsia="en-US" w:bidi="ar-SA"/>
      </w:rPr>
    </w:lvl>
    <w:lvl w:ilvl="7" w:tplc="171E1E84">
      <w:numFmt w:val="bullet"/>
      <w:lvlText w:val="•"/>
      <w:lvlJc w:val="left"/>
      <w:pPr>
        <w:ind w:left="6987" w:hanging="130"/>
      </w:pPr>
      <w:rPr>
        <w:rFonts w:hint="default"/>
        <w:lang w:val="pt-PT" w:eastAsia="en-US" w:bidi="ar-SA"/>
      </w:rPr>
    </w:lvl>
    <w:lvl w:ilvl="8" w:tplc="25B868D8">
      <w:numFmt w:val="bullet"/>
      <w:lvlText w:val="•"/>
      <w:lvlJc w:val="left"/>
      <w:pPr>
        <w:ind w:left="795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12741063"/>
    <w:multiLevelType w:val="hybridMultilevel"/>
    <w:tmpl w:val="A1EC5FA8"/>
    <w:lvl w:ilvl="0" w:tplc="1262B6B6">
      <w:start w:val="1"/>
      <w:numFmt w:val="upperRoman"/>
      <w:lvlText w:val="%1"/>
      <w:lvlJc w:val="left"/>
      <w:pPr>
        <w:ind w:left="242" w:hanging="135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E53EFCB2">
      <w:numFmt w:val="bullet"/>
      <w:lvlText w:val="•"/>
      <w:lvlJc w:val="left"/>
      <w:pPr>
        <w:ind w:left="1203" w:hanging="135"/>
      </w:pPr>
      <w:rPr>
        <w:rFonts w:hint="default"/>
        <w:lang w:val="pt-PT" w:eastAsia="en-US" w:bidi="ar-SA"/>
      </w:rPr>
    </w:lvl>
    <w:lvl w:ilvl="2" w:tplc="03AC3DB6">
      <w:numFmt w:val="bullet"/>
      <w:lvlText w:val="•"/>
      <w:lvlJc w:val="left"/>
      <w:pPr>
        <w:ind w:left="2167" w:hanging="135"/>
      </w:pPr>
      <w:rPr>
        <w:rFonts w:hint="default"/>
        <w:lang w:val="pt-PT" w:eastAsia="en-US" w:bidi="ar-SA"/>
      </w:rPr>
    </w:lvl>
    <w:lvl w:ilvl="3" w:tplc="DA82710A">
      <w:numFmt w:val="bullet"/>
      <w:lvlText w:val="•"/>
      <w:lvlJc w:val="left"/>
      <w:pPr>
        <w:ind w:left="3131" w:hanging="135"/>
      </w:pPr>
      <w:rPr>
        <w:rFonts w:hint="default"/>
        <w:lang w:val="pt-PT" w:eastAsia="en-US" w:bidi="ar-SA"/>
      </w:rPr>
    </w:lvl>
    <w:lvl w:ilvl="4" w:tplc="191A411C">
      <w:numFmt w:val="bullet"/>
      <w:lvlText w:val="•"/>
      <w:lvlJc w:val="left"/>
      <w:pPr>
        <w:ind w:left="4095" w:hanging="135"/>
      </w:pPr>
      <w:rPr>
        <w:rFonts w:hint="default"/>
        <w:lang w:val="pt-PT" w:eastAsia="en-US" w:bidi="ar-SA"/>
      </w:rPr>
    </w:lvl>
    <w:lvl w:ilvl="5" w:tplc="4766A1A0">
      <w:numFmt w:val="bullet"/>
      <w:lvlText w:val="•"/>
      <w:lvlJc w:val="left"/>
      <w:pPr>
        <w:ind w:left="5059" w:hanging="135"/>
      </w:pPr>
      <w:rPr>
        <w:rFonts w:hint="default"/>
        <w:lang w:val="pt-PT" w:eastAsia="en-US" w:bidi="ar-SA"/>
      </w:rPr>
    </w:lvl>
    <w:lvl w:ilvl="6" w:tplc="FF5E5A60">
      <w:numFmt w:val="bullet"/>
      <w:lvlText w:val="•"/>
      <w:lvlJc w:val="left"/>
      <w:pPr>
        <w:ind w:left="6023" w:hanging="135"/>
      </w:pPr>
      <w:rPr>
        <w:rFonts w:hint="default"/>
        <w:lang w:val="pt-PT" w:eastAsia="en-US" w:bidi="ar-SA"/>
      </w:rPr>
    </w:lvl>
    <w:lvl w:ilvl="7" w:tplc="9E74724A">
      <w:numFmt w:val="bullet"/>
      <w:lvlText w:val="•"/>
      <w:lvlJc w:val="left"/>
      <w:pPr>
        <w:ind w:left="6987" w:hanging="135"/>
      </w:pPr>
      <w:rPr>
        <w:rFonts w:hint="default"/>
        <w:lang w:val="pt-PT" w:eastAsia="en-US" w:bidi="ar-SA"/>
      </w:rPr>
    </w:lvl>
    <w:lvl w:ilvl="8" w:tplc="164A7D92">
      <w:numFmt w:val="bullet"/>
      <w:lvlText w:val="•"/>
      <w:lvlJc w:val="left"/>
      <w:pPr>
        <w:ind w:left="7951" w:hanging="135"/>
      </w:pPr>
      <w:rPr>
        <w:rFonts w:hint="default"/>
        <w:lang w:val="pt-PT" w:eastAsia="en-US" w:bidi="ar-SA"/>
      </w:rPr>
    </w:lvl>
  </w:abstractNum>
  <w:abstractNum w:abstractNumId="8" w15:restartNumberingAfterBreak="0">
    <w:nsid w:val="189129FE"/>
    <w:multiLevelType w:val="hybridMultilevel"/>
    <w:tmpl w:val="3BF6CB0E"/>
    <w:lvl w:ilvl="0" w:tplc="96607CC0">
      <w:start w:val="1"/>
      <w:numFmt w:val="upperRoman"/>
      <w:lvlText w:val="%1"/>
      <w:lvlJc w:val="left"/>
      <w:pPr>
        <w:ind w:left="113" w:hanging="231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731801F0">
      <w:numFmt w:val="bullet"/>
      <w:lvlText w:val="•"/>
      <w:lvlJc w:val="left"/>
      <w:pPr>
        <w:ind w:left="1095" w:hanging="231"/>
      </w:pPr>
      <w:rPr>
        <w:rFonts w:hint="default"/>
        <w:lang w:val="pt-PT" w:eastAsia="en-US" w:bidi="ar-SA"/>
      </w:rPr>
    </w:lvl>
    <w:lvl w:ilvl="2" w:tplc="C908ECC0">
      <w:numFmt w:val="bullet"/>
      <w:lvlText w:val="•"/>
      <w:lvlJc w:val="left"/>
      <w:pPr>
        <w:ind w:left="2071" w:hanging="231"/>
      </w:pPr>
      <w:rPr>
        <w:rFonts w:hint="default"/>
        <w:lang w:val="pt-PT" w:eastAsia="en-US" w:bidi="ar-SA"/>
      </w:rPr>
    </w:lvl>
    <w:lvl w:ilvl="3" w:tplc="24A8A812">
      <w:numFmt w:val="bullet"/>
      <w:lvlText w:val="•"/>
      <w:lvlJc w:val="left"/>
      <w:pPr>
        <w:ind w:left="3047" w:hanging="231"/>
      </w:pPr>
      <w:rPr>
        <w:rFonts w:hint="default"/>
        <w:lang w:val="pt-PT" w:eastAsia="en-US" w:bidi="ar-SA"/>
      </w:rPr>
    </w:lvl>
    <w:lvl w:ilvl="4" w:tplc="56520612">
      <w:numFmt w:val="bullet"/>
      <w:lvlText w:val="•"/>
      <w:lvlJc w:val="left"/>
      <w:pPr>
        <w:ind w:left="4023" w:hanging="231"/>
      </w:pPr>
      <w:rPr>
        <w:rFonts w:hint="default"/>
        <w:lang w:val="pt-PT" w:eastAsia="en-US" w:bidi="ar-SA"/>
      </w:rPr>
    </w:lvl>
    <w:lvl w:ilvl="5" w:tplc="19543498">
      <w:numFmt w:val="bullet"/>
      <w:lvlText w:val="•"/>
      <w:lvlJc w:val="left"/>
      <w:pPr>
        <w:ind w:left="4999" w:hanging="231"/>
      </w:pPr>
      <w:rPr>
        <w:rFonts w:hint="default"/>
        <w:lang w:val="pt-PT" w:eastAsia="en-US" w:bidi="ar-SA"/>
      </w:rPr>
    </w:lvl>
    <w:lvl w:ilvl="6" w:tplc="1190233C">
      <w:numFmt w:val="bullet"/>
      <w:lvlText w:val="•"/>
      <w:lvlJc w:val="left"/>
      <w:pPr>
        <w:ind w:left="5975" w:hanging="231"/>
      </w:pPr>
      <w:rPr>
        <w:rFonts w:hint="default"/>
        <w:lang w:val="pt-PT" w:eastAsia="en-US" w:bidi="ar-SA"/>
      </w:rPr>
    </w:lvl>
    <w:lvl w:ilvl="7" w:tplc="FDD0C8A2">
      <w:numFmt w:val="bullet"/>
      <w:lvlText w:val="•"/>
      <w:lvlJc w:val="left"/>
      <w:pPr>
        <w:ind w:left="6951" w:hanging="231"/>
      </w:pPr>
      <w:rPr>
        <w:rFonts w:hint="default"/>
        <w:lang w:val="pt-PT" w:eastAsia="en-US" w:bidi="ar-SA"/>
      </w:rPr>
    </w:lvl>
    <w:lvl w:ilvl="8" w:tplc="77F4308C">
      <w:numFmt w:val="bullet"/>
      <w:lvlText w:val="•"/>
      <w:lvlJc w:val="left"/>
      <w:pPr>
        <w:ind w:left="7927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210B6961"/>
    <w:multiLevelType w:val="hybridMultilevel"/>
    <w:tmpl w:val="16B0C7D0"/>
    <w:lvl w:ilvl="0" w:tplc="F8CADE9C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BF2471FA">
      <w:numFmt w:val="bullet"/>
      <w:lvlText w:val="•"/>
      <w:lvlJc w:val="left"/>
      <w:pPr>
        <w:ind w:left="1203" w:hanging="130"/>
      </w:pPr>
      <w:rPr>
        <w:rFonts w:hint="default"/>
        <w:lang w:val="pt-PT" w:eastAsia="en-US" w:bidi="ar-SA"/>
      </w:rPr>
    </w:lvl>
    <w:lvl w:ilvl="2" w:tplc="F9281BC4">
      <w:numFmt w:val="bullet"/>
      <w:lvlText w:val="•"/>
      <w:lvlJc w:val="left"/>
      <w:pPr>
        <w:ind w:left="2167" w:hanging="130"/>
      </w:pPr>
      <w:rPr>
        <w:rFonts w:hint="default"/>
        <w:lang w:val="pt-PT" w:eastAsia="en-US" w:bidi="ar-SA"/>
      </w:rPr>
    </w:lvl>
    <w:lvl w:ilvl="3" w:tplc="87EAC4E8">
      <w:numFmt w:val="bullet"/>
      <w:lvlText w:val="•"/>
      <w:lvlJc w:val="left"/>
      <w:pPr>
        <w:ind w:left="3131" w:hanging="130"/>
      </w:pPr>
      <w:rPr>
        <w:rFonts w:hint="default"/>
        <w:lang w:val="pt-PT" w:eastAsia="en-US" w:bidi="ar-SA"/>
      </w:rPr>
    </w:lvl>
    <w:lvl w:ilvl="4" w:tplc="89F60A88">
      <w:numFmt w:val="bullet"/>
      <w:lvlText w:val="•"/>
      <w:lvlJc w:val="left"/>
      <w:pPr>
        <w:ind w:left="4095" w:hanging="130"/>
      </w:pPr>
      <w:rPr>
        <w:rFonts w:hint="default"/>
        <w:lang w:val="pt-PT" w:eastAsia="en-US" w:bidi="ar-SA"/>
      </w:rPr>
    </w:lvl>
    <w:lvl w:ilvl="5" w:tplc="55DC2F66">
      <w:numFmt w:val="bullet"/>
      <w:lvlText w:val="•"/>
      <w:lvlJc w:val="left"/>
      <w:pPr>
        <w:ind w:left="5059" w:hanging="130"/>
      </w:pPr>
      <w:rPr>
        <w:rFonts w:hint="default"/>
        <w:lang w:val="pt-PT" w:eastAsia="en-US" w:bidi="ar-SA"/>
      </w:rPr>
    </w:lvl>
    <w:lvl w:ilvl="6" w:tplc="DEAC2838">
      <w:numFmt w:val="bullet"/>
      <w:lvlText w:val="•"/>
      <w:lvlJc w:val="left"/>
      <w:pPr>
        <w:ind w:left="6023" w:hanging="130"/>
      </w:pPr>
      <w:rPr>
        <w:rFonts w:hint="default"/>
        <w:lang w:val="pt-PT" w:eastAsia="en-US" w:bidi="ar-SA"/>
      </w:rPr>
    </w:lvl>
    <w:lvl w:ilvl="7" w:tplc="58CE28FE">
      <w:numFmt w:val="bullet"/>
      <w:lvlText w:val="•"/>
      <w:lvlJc w:val="left"/>
      <w:pPr>
        <w:ind w:left="6987" w:hanging="130"/>
      </w:pPr>
      <w:rPr>
        <w:rFonts w:hint="default"/>
        <w:lang w:val="pt-PT" w:eastAsia="en-US" w:bidi="ar-SA"/>
      </w:rPr>
    </w:lvl>
    <w:lvl w:ilvl="8" w:tplc="F536B398">
      <w:numFmt w:val="bullet"/>
      <w:lvlText w:val="•"/>
      <w:lvlJc w:val="left"/>
      <w:pPr>
        <w:ind w:left="795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2CF4538E"/>
    <w:multiLevelType w:val="hybridMultilevel"/>
    <w:tmpl w:val="58F05C78"/>
    <w:lvl w:ilvl="0" w:tplc="D130BDFC">
      <w:start w:val="1"/>
      <w:numFmt w:val="upperRoman"/>
      <w:lvlText w:val="%1"/>
      <w:lvlJc w:val="left"/>
      <w:pPr>
        <w:ind w:left="113" w:hanging="140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EBF49EF2">
      <w:numFmt w:val="bullet"/>
      <w:lvlText w:val="•"/>
      <w:lvlJc w:val="left"/>
      <w:pPr>
        <w:ind w:left="1095" w:hanging="140"/>
      </w:pPr>
      <w:rPr>
        <w:rFonts w:hint="default"/>
        <w:lang w:val="pt-PT" w:eastAsia="en-US" w:bidi="ar-SA"/>
      </w:rPr>
    </w:lvl>
    <w:lvl w:ilvl="2" w:tplc="4948E760">
      <w:numFmt w:val="bullet"/>
      <w:lvlText w:val="•"/>
      <w:lvlJc w:val="left"/>
      <w:pPr>
        <w:ind w:left="2071" w:hanging="140"/>
      </w:pPr>
      <w:rPr>
        <w:rFonts w:hint="default"/>
        <w:lang w:val="pt-PT" w:eastAsia="en-US" w:bidi="ar-SA"/>
      </w:rPr>
    </w:lvl>
    <w:lvl w:ilvl="3" w:tplc="EB220512">
      <w:numFmt w:val="bullet"/>
      <w:lvlText w:val="•"/>
      <w:lvlJc w:val="left"/>
      <w:pPr>
        <w:ind w:left="3047" w:hanging="140"/>
      </w:pPr>
      <w:rPr>
        <w:rFonts w:hint="default"/>
        <w:lang w:val="pt-PT" w:eastAsia="en-US" w:bidi="ar-SA"/>
      </w:rPr>
    </w:lvl>
    <w:lvl w:ilvl="4" w:tplc="D47C2CE0">
      <w:numFmt w:val="bullet"/>
      <w:lvlText w:val="•"/>
      <w:lvlJc w:val="left"/>
      <w:pPr>
        <w:ind w:left="4023" w:hanging="140"/>
      </w:pPr>
      <w:rPr>
        <w:rFonts w:hint="default"/>
        <w:lang w:val="pt-PT" w:eastAsia="en-US" w:bidi="ar-SA"/>
      </w:rPr>
    </w:lvl>
    <w:lvl w:ilvl="5" w:tplc="FBD22D82">
      <w:numFmt w:val="bullet"/>
      <w:lvlText w:val="•"/>
      <w:lvlJc w:val="left"/>
      <w:pPr>
        <w:ind w:left="4999" w:hanging="140"/>
      </w:pPr>
      <w:rPr>
        <w:rFonts w:hint="default"/>
        <w:lang w:val="pt-PT" w:eastAsia="en-US" w:bidi="ar-SA"/>
      </w:rPr>
    </w:lvl>
    <w:lvl w:ilvl="6" w:tplc="5B70572C">
      <w:numFmt w:val="bullet"/>
      <w:lvlText w:val="•"/>
      <w:lvlJc w:val="left"/>
      <w:pPr>
        <w:ind w:left="5975" w:hanging="140"/>
      </w:pPr>
      <w:rPr>
        <w:rFonts w:hint="default"/>
        <w:lang w:val="pt-PT" w:eastAsia="en-US" w:bidi="ar-SA"/>
      </w:rPr>
    </w:lvl>
    <w:lvl w:ilvl="7" w:tplc="89F86FEC">
      <w:numFmt w:val="bullet"/>
      <w:lvlText w:val="•"/>
      <w:lvlJc w:val="left"/>
      <w:pPr>
        <w:ind w:left="6951" w:hanging="140"/>
      </w:pPr>
      <w:rPr>
        <w:rFonts w:hint="default"/>
        <w:lang w:val="pt-PT" w:eastAsia="en-US" w:bidi="ar-SA"/>
      </w:rPr>
    </w:lvl>
    <w:lvl w:ilvl="8" w:tplc="1DE2B862">
      <w:numFmt w:val="bullet"/>
      <w:lvlText w:val="•"/>
      <w:lvlJc w:val="left"/>
      <w:pPr>
        <w:ind w:left="7927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EA112D9"/>
    <w:multiLevelType w:val="hybridMultilevel"/>
    <w:tmpl w:val="7FDA558A"/>
    <w:lvl w:ilvl="0" w:tplc="F4B0BA26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E618E788">
      <w:numFmt w:val="bullet"/>
      <w:lvlText w:val="•"/>
      <w:lvlJc w:val="left"/>
      <w:pPr>
        <w:ind w:left="1203" w:hanging="130"/>
      </w:pPr>
      <w:rPr>
        <w:rFonts w:hint="default"/>
        <w:lang w:val="pt-PT" w:eastAsia="en-US" w:bidi="ar-SA"/>
      </w:rPr>
    </w:lvl>
    <w:lvl w:ilvl="2" w:tplc="C8423E8C">
      <w:numFmt w:val="bullet"/>
      <w:lvlText w:val="•"/>
      <w:lvlJc w:val="left"/>
      <w:pPr>
        <w:ind w:left="2167" w:hanging="130"/>
      </w:pPr>
      <w:rPr>
        <w:rFonts w:hint="default"/>
        <w:lang w:val="pt-PT" w:eastAsia="en-US" w:bidi="ar-SA"/>
      </w:rPr>
    </w:lvl>
    <w:lvl w:ilvl="3" w:tplc="E70E84DE">
      <w:numFmt w:val="bullet"/>
      <w:lvlText w:val="•"/>
      <w:lvlJc w:val="left"/>
      <w:pPr>
        <w:ind w:left="3131" w:hanging="130"/>
      </w:pPr>
      <w:rPr>
        <w:rFonts w:hint="default"/>
        <w:lang w:val="pt-PT" w:eastAsia="en-US" w:bidi="ar-SA"/>
      </w:rPr>
    </w:lvl>
    <w:lvl w:ilvl="4" w:tplc="D4D46120">
      <w:numFmt w:val="bullet"/>
      <w:lvlText w:val="•"/>
      <w:lvlJc w:val="left"/>
      <w:pPr>
        <w:ind w:left="4095" w:hanging="130"/>
      </w:pPr>
      <w:rPr>
        <w:rFonts w:hint="default"/>
        <w:lang w:val="pt-PT" w:eastAsia="en-US" w:bidi="ar-SA"/>
      </w:rPr>
    </w:lvl>
    <w:lvl w:ilvl="5" w:tplc="7C5AE468">
      <w:numFmt w:val="bullet"/>
      <w:lvlText w:val="•"/>
      <w:lvlJc w:val="left"/>
      <w:pPr>
        <w:ind w:left="5059" w:hanging="130"/>
      </w:pPr>
      <w:rPr>
        <w:rFonts w:hint="default"/>
        <w:lang w:val="pt-PT" w:eastAsia="en-US" w:bidi="ar-SA"/>
      </w:rPr>
    </w:lvl>
    <w:lvl w:ilvl="6" w:tplc="F5789BE0">
      <w:numFmt w:val="bullet"/>
      <w:lvlText w:val="•"/>
      <w:lvlJc w:val="left"/>
      <w:pPr>
        <w:ind w:left="6023" w:hanging="130"/>
      </w:pPr>
      <w:rPr>
        <w:rFonts w:hint="default"/>
        <w:lang w:val="pt-PT" w:eastAsia="en-US" w:bidi="ar-SA"/>
      </w:rPr>
    </w:lvl>
    <w:lvl w:ilvl="7" w:tplc="4D96D3AA">
      <w:numFmt w:val="bullet"/>
      <w:lvlText w:val="•"/>
      <w:lvlJc w:val="left"/>
      <w:pPr>
        <w:ind w:left="6987" w:hanging="130"/>
      </w:pPr>
      <w:rPr>
        <w:rFonts w:hint="default"/>
        <w:lang w:val="pt-PT" w:eastAsia="en-US" w:bidi="ar-SA"/>
      </w:rPr>
    </w:lvl>
    <w:lvl w:ilvl="8" w:tplc="B6660504">
      <w:numFmt w:val="bullet"/>
      <w:lvlText w:val="•"/>
      <w:lvlJc w:val="left"/>
      <w:pPr>
        <w:ind w:left="7951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31EC55FF"/>
    <w:multiLevelType w:val="hybridMultilevel"/>
    <w:tmpl w:val="AE32648E"/>
    <w:lvl w:ilvl="0" w:tplc="1D382FA6">
      <w:start w:val="1"/>
      <w:numFmt w:val="lowerLetter"/>
      <w:lvlText w:val="%1)"/>
      <w:lvlJc w:val="left"/>
      <w:pPr>
        <w:ind w:left="113" w:hanging="288"/>
      </w:pPr>
      <w:rPr>
        <w:rFonts w:ascii="Calibri" w:eastAsia="Calibri" w:hAnsi="Calibri" w:cs="Calibri" w:hint="default"/>
        <w:b/>
        <w:bCs/>
        <w:spacing w:val="0"/>
        <w:w w:val="96"/>
        <w:sz w:val="28"/>
        <w:szCs w:val="28"/>
        <w:lang w:val="pt-PT" w:eastAsia="en-US" w:bidi="ar-SA"/>
      </w:rPr>
    </w:lvl>
    <w:lvl w:ilvl="1" w:tplc="3FB21AAA">
      <w:numFmt w:val="bullet"/>
      <w:lvlText w:val="•"/>
      <w:lvlJc w:val="left"/>
      <w:pPr>
        <w:ind w:left="1095" w:hanging="288"/>
      </w:pPr>
      <w:rPr>
        <w:rFonts w:hint="default"/>
        <w:lang w:val="pt-PT" w:eastAsia="en-US" w:bidi="ar-SA"/>
      </w:rPr>
    </w:lvl>
    <w:lvl w:ilvl="2" w:tplc="736ED044">
      <w:numFmt w:val="bullet"/>
      <w:lvlText w:val="•"/>
      <w:lvlJc w:val="left"/>
      <w:pPr>
        <w:ind w:left="2071" w:hanging="288"/>
      </w:pPr>
      <w:rPr>
        <w:rFonts w:hint="default"/>
        <w:lang w:val="pt-PT" w:eastAsia="en-US" w:bidi="ar-SA"/>
      </w:rPr>
    </w:lvl>
    <w:lvl w:ilvl="3" w:tplc="3C8AFBBE">
      <w:numFmt w:val="bullet"/>
      <w:lvlText w:val="•"/>
      <w:lvlJc w:val="left"/>
      <w:pPr>
        <w:ind w:left="3047" w:hanging="288"/>
      </w:pPr>
      <w:rPr>
        <w:rFonts w:hint="default"/>
        <w:lang w:val="pt-PT" w:eastAsia="en-US" w:bidi="ar-SA"/>
      </w:rPr>
    </w:lvl>
    <w:lvl w:ilvl="4" w:tplc="68981248">
      <w:numFmt w:val="bullet"/>
      <w:lvlText w:val="•"/>
      <w:lvlJc w:val="left"/>
      <w:pPr>
        <w:ind w:left="4023" w:hanging="288"/>
      </w:pPr>
      <w:rPr>
        <w:rFonts w:hint="default"/>
        <w:lang w:val="pt-PT" w:eastAsia="en-US" w:bidi="ar-SA"/>
      </w:rPr>
    </w:lvl>
    <w:lvl w:ilvl="5" w:tplc="9ACADD90">
      <w:numFmt w:val="bullet"/>
      <w:lvlText w:val="•"/>
      <w:lvlJc w:val="left"/>
      <w:pPr>
        <w:ind w:left="4999" w:hanging="288"/>
      </w:pPr>
      <w:rPr>
        <w:rFonts w:hint="default"/>
        <w:lang w:val="pt-PT" w:eastAsia="en-US" w:bidi="ar-SA"/>
      </w:rPr>
    </w:lvl>
    <w:lvl w:ilvl="6" w:tplc="874A881C">
      <w:numFmt w:val="bullet"/>
      <w:lvlText w:val="•"/>
      <w:lvlJc w:val="left"/>
      <w:pPr>
        <w:ind w:left="5975" w:hanging="288"/>
      </w:pPr>
      <w:rPr>
        <w:rFonts w:hint="default"/>
        <w:lang w:val="pt-PT" w:eastAsia="en-US" w:bidi="ar-SA"/>
      </w:rPr>
    </w:lvl>
    <w:lvl w:ilvl="7" w:tplc="1898D088">
      <w:numFmt w:val="bullet"/>
      <w:lvlText w:val="•"/>
      <w:lvlJc w:val="left"/>
      <w:pPr>
        <w:ind w:left="6951" w:hanging="288"/>
      </w:pPr>
      <w:rPr>
        <w:rFonts w:hint="default"/>
        <w:lang w:val="pt-PT" w:eastAsia="en-US" w:bidi="ar-SA"/>
      </w:rPr>
    </w:lvl>
    <w:lvl w:ilvl="8" w:tplc="A140BC14">
      <w:numFmt w:val="bullet"/>
      <w:lvlText w:val="•"/>
      <w:lvlJc w:val="left"/>
      <w:pPr>
        <w:ind w:left="7927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3542567D"/>
    <w:multiLevelType w:val="hybridMultilevel"/>
    <w:tmpl w:val="9E849D28"/>
    <w:lvl w:ilvl="0" w:tplc="B25E77AC">
      <w:start w:val="1"/>
      <w:numFmt w:val="upperRoman"/>
      <w:lvlText w:val="%1"/>
      <w:lvlJc w:val="left"/>
      <w:pPr>
        <w:ind w:left="113" w:hanging="159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5E48586C">
      <w:numFmt w:val="bullet"/>
      <w:lvlText w:val="•"/>
      <w:lvlJc w:val="left"/>
      <w:pPr>
        <w:ind w:left="1095" w:hanging="159"/>
      </w:pPr>
      <w:rPr>
        <w:rFonts w:hint="default"/>
        <w:lang w:val="pt-PT" w:eastAsia="en-US" w:bidi="ar-SA"/>
      </w:rPr>
    </w:lvl>
    <w:lvl w:ilvl="2" w:tplc="AA667BB6">
      <w:numFmt w:val="bullet"/>
      <w:lvlText w:val="•"/>
      <w:lvlJc w:val="left"/>
      <w:pPr>
        <w:ind w:left="2071" w:hanging="159"/>
      </w:pPr>
      <w:rPr>
        <w:rFonts w:hint="default"/>
        <w:lang w:val="pt-PT" w:eastAsia="en-US" w:bidi="ar-SA"/>
      </w:rPr>
    </w:lvl>
    <w:lvl w:ilvl="3" w:tplc="877C4590">
      <w:numFmt w:val="bullet"/>
      <w:lvlText w:val="•"/>
      <w:lvlJc w:val="left"/>
      <w:pPr>
        <w:ind w:left="3047" w:hanging="159"/>
      </w:pPr>
      <w:rPr>
        <w:rFonts w:hint="default"/>
        <w:lang w:val="pt-PT" w:eastAsia="en-US" w:bidi="ar-SA"/>
      </w:rPr>
    </w:lvl>
    <w:lvl w:ilvl="4" w:tplc="265AA7C0">
      <w:numFmt w:val="bullet"/>
      <w:lvlText w:val="•"/>
      <w:lvlJc w:val="left"/>
      <w:pPr>
        <w:ind w:left="4023" w:hanging="159"/>
      </w:pPr>
      <w:rPr>
        <w:rFonts w:hint="default"/>
        <w:lang w:val="pt-PT" w:eastAsia="en-US" w:bidi="ar-SA"/>
      </w:rPr>
    </w:lvl>
    <w:lvl w:ilvl="5" w:tplc="22B4C41A">
      <w:numFmt w:val="bullet"/>
      <w:lvlText w:val="•"/>
      <w:lvlJc w:val="left"/>
      <w:pPr>
        <w:ind w:left="4999" w:hanging="159"/>
      </w:pPr>
      <w:rPr>
        <w:rFonts w:hint="default"/>
        <w:lang w:val="pt-PT" w:eastAsia="en-US" w:bidi="ar-SA"/>
      </w:rPr>
    </w:lvl>
    <w:lvl w:ilvl="6" w:tplc="BFFA696E">
      <w:numFmt w:val="bullet"/>
      <w:lvlText w:val="•"/>
      <w:lvlJc w:val="left"/>
      <w:pPr>
        <w:ind w:left="5975" w:hanging="159"/>
      </w:pPr>
      <w:rPr>
        <w:rFonts w:hint="default"/>
        <w:lang w:val="pt-PT" w:eastAsia="en-US" w:bidi="ar-SA"/>
      </w:rPr>
    </w:lvl>
    <w:lvl w:ilvl="7" w:tplc="1E14448E">
      <w:numFmt w:val="bullet"/>
      <w:lvlText w:val="•"/>
      <w:lvlJc w:val="left"/>
      <w:pPr>
        <w:ind w:left="6951" w:hanging="159"/>
      </w:pPr>
      <w:rPr>
        <w:rFonts w:hint="default"/>
        <w:lang w:val="pt-PT" w:eastAsia="en-US" w:bidi="ar-SA"/>
      </w:rPr>
    </w:lvl>
    <w:lvl w:ilvl="8" w:tplc="92A41F34">
      <w:numFmt w:val="bullet"/>
      <w:lvlText w:val="•"/>
      <w:lvlJc w:val="left"/>
      <w:pPr>
        <w:ind w:left="7927" w:hanging="159"/>
      </w:pPr>
      <w:rPr>
        <w:rFonts w:hint="default"/>
        <w:lang w:val="pt-PT" w:eastAsia="en-US" w:bidi="ar-SA"/>
      </w:rPr>
    </w:lvl>
  </w:abstractNum>
  <w:abstractNum w:abstractNumId="14" w15:restartNumberingAfterBreak="0">
    <w:nsid w:val="37C24DB3"/>
    <w:multiLevelType w:val="hybridMultilevel"/>
    <w:tmpl w:val="1E620DCE"/>
    <w:lvl w:ilvl="0" w:tplc="FE42C04E">
      <w:start w:val="1"/>
      <w:numFmt w:val="upperRoman"/>
      <w:lvlText w:val="%1"/>
      <w:lvlJc w:val="left"/>
      <w:pPr>
        <w:ind w:left="113" w:hanging="192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2654D63A">
      <w:numFmt w:val="bullet"/>
      <w:lvlText w:val="•"/>
      <w:lvlJc w:val="left"/>
      <w:pPr>
        <w:ind w:left="1095" w:hanging="192"/>
      </w:pPr>
      <w:rPr>
        <w:rFonts w:hint="default"/>
        <w:lang w:val="pt-PT" w:eastAsia="en-US" w:bidi="ar-SA"/>
      </w:rPr>
    </w:lvl>
    <w:lvl w:ilvl="2" w:tplc="29C60CE4">
      <w:numFmt w:val="bullet"/>
      <w:lvlText w:val="•"/>
      <w:lvlJc w:val="left"/>
      <w:pPr>
        <w:ind w:left="2071" w:hanging="192"/>
      </w:pPr>
      <w:rPr>
        <w:rFonts w:hint="default"/>
        <w:lang w:val="pt-PT" w:eastAsia="en-US" w:bidi="ar-SA"/>
      </w:rPr>
    </w:lvl>
    <w:lvl w:ilvl="3" w:tplc="E138B338">
      <w:numFmt w:val="bullet"/>
      <w:lvlText w:val="•"/>
      <w:lvlJc w:val="left"/>
      <w:pPr>
        <w:ind w:left="3047" w:hanging="192"/>
      </w:pPr>
      <w:rPr>
        <w:rFonts w:hint="default"/>
        <w:lang w:val="pt-PT" w:eastAsia="en-US" w:bidi="ar-SA"/>
      </w:rPr>
    </w:lvl>
    <w:lvl w:ilvl="4" w:tplc="FB9644BC">
      <w:numFmt w:val="bullet"/>
      <w:lvlText w:val="•"/>
      <w:lvlJc w:val="left"/>
      <w:pPr>
        <w:ind w:left="4023" w:hanging="192"/>
      </w:pPr>
      <w:rPr>
        <w:rFonts w:hint="default"/>
        <w:lang w:val="pt-PT" w:eastAsia="en-US" w:bidi="ar-SA"/>
      </w:rPr>
    </w:lvl>
    <w:lvl w:ilvl="5" w:tplc="2DB26082">
      <w:numFmt w:val="bullet"/>
      <w:lvlText w:val="•"/>
      <w:lvlJc w:val="left"/>
      <w:pPr>
        <w:ind w:left="4999" w:hanging="192"/>
      </w:pPr>
      <w:rPr>
        <w:rFonts w:hint="default"/>
        <w:lang w:val="pt-PT" w:eastAsia="en-US" w:bidi="ar-SA"/>
      </w:rPr>
    </w:lvl>
    <w:lvl w:ilvl="6" w:tplc="D3EEF1B2">
      <w:numFmt w:val="bullet"/>
      <w:lvlText w:val="•"/>
      <w:lvlJc w:val="left"/>
      <w:pPr>
        <w:ind w:left="5975" w:hanging="192"/>
      </w:pPr>
      <w:rPr>
        <w:rFonts w:hint="default"/>
        <w:lang w:val="pt-PT" w:eastAsia="en-US" w:bidi="ar-SA"/>
      </w:rPr>
    </w:lvl>
    <w:lvl w:ilvl="7" w:tplc="FEDA7D6C">
      <w:numFmt w:val="bullet"/>
      <w:lvlText w:val="•"/>
      <w:lvlJc w:val="left"/>
      <w:pPr>
        <w:ind w:left="6951" w:hanging="192"/>
      </w:pPr>
      <w:rPr>
        <w:rFonts w:hint="default"/>
        <w:lang w:val="pt-PT" w:eastAsia="en-US" w:bidi="ar-SA"/>
      </w:rPr>
    </w:lvl>
    <w:lvl w:ilvl="8" w:tplc="FA2C0056">
      <w:numFmt w:val="bullet"/>
      <w:lvlText w:val="•"/>
      <w:lvlJc w:val="left"/>
      <w:pPr>
        <w:ind w:left="7927" w:hanging="192"/>
      </w:pPr>
      <w:rPr>
        <w:rFonts w:hint="default"/>
        <w:lang w:val="pt-PT" w:eastAsia="en-US" w:bidi="ar-SA"/>
      </w:rPr>
    </w:lvl>
  </w:abstractNum>
  <w:abstractNum w:abstractNumId="15" w15:restartNumberingAfterBreak="0">
    <w:nsid w:val="3ADC3FCB"/>
    <w:multiLevelType w:val="hybridMultilevel"/>
    <w:tmpl w:val="2F18116E"/>
    <w:lvl w:ilvl="0" w:tplc="305A74C8">
      <w:start w:val="1"/>
      <w:numFmt w:val="upperRoman"/>
      <w:lvlText w:val="%1"/>
      <w:lvlJc w:val="left"/>
      <w:pPr>
        <w:ind w:left="113" w:hanging="183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98BE1C56">
      <w:numFmt w:val="bullet"/>
      <w:lvlText w:val="•"/>
      <w:lvlJc w:val="left"/>
      <w:pPr>
        <w:ind w:left="1095" w:hanging="183"/>
      </w:pPr>
      <w:rPr>
        <w:rFonts w:hint="default"/>
        <w:lang w:val="pt-PT" w:eastAsia="en-US" w:bidi="ar-SA"/>
      </w:rPr>
    </w:lvl>
    <w:lvl w:ilvl="2" w:tplc="849CF8E4">
      <w:numFmt w:val="bullet"/>
      <w:lvlText w:val="•"/>
      <w:lvlJc w:val="left"/>
      <w:pPr>
        <w:ind w:left="2071" w:hanging="183"/>
      </w:pPr>
      <w:rPr>
        <w:rFonts w:hint="default"/>
        <w:lang w:val="pt-PT" w:eastAsia="en-US" w:bidi="ar-SA"/>
      </w:rPr>
    </w:lvl>
    <w:lvl w:ilvl="3" w:tplc="F78C6782">
      <w:numFmt w:val="bullet"/>
      <w:lvlText w:val="•"/>
      <w:lvlJc w:val="left"/>
      <w:pPr>
        <w:ind w:left="3047" w:hanging="183"/>
      </w:pPr>
      <w:rPr>
        <w:rFonts w:hint="default"/>
        <w:lang w:val="pt-PT" w:eastAsia="en-US" w:bidi="ar-SA"/>
      </w:rPr>
    </w:lvl>
    <w:lvl w:ilvl="4" w:tplc="693C7EBA">
      <w:numFmt w:val="bullet"/>
      <w:lvlText w:val="•"/>
      <w:lvlJc w:val="left"/>
      <w:pPr>
        <w:ind w:left="4023" w:hanging="183"/>
      </w:pPr>
      <w:rPr>
        <w:rFonts w:hint="default"/>
        <w:lang w:val="pt-PT" w:eastAsia="en-US" w:bidi="ar-SA"/>
      </w:rPr>
    </w:lvl>
    <w:lvl w:ilvl="5" w:tplc="2D4AFCDA">
      <w:numFmt w:val="bullet"/>
      <w:lvlText w:val="•"/>
      <w:lvlJc w:val="left"/>
      <w:pPr>
        <w:ind w:left="4999" w:hanging="183"/>
      </w:pPr>
      <w:rPr>
        <w:rFonts w:hint="default"/>
        <w:lang w:val="pt-PT" w:eastAsia="en-US" w:bidi="ar-SA"/>
      </w:rPr>
    </w:lvl>
    <w:lvl w:ilvl="6" w:tplc="01CAEFEA">
      <w:numFmt w:val="bullet"/>
      <w:lvlText w:val="•"/>
      <w:lvlJc w:val="left"/>
      <w:pPr>
        <w:ind w:left="5975" w:hanging="183"/>
      </w:pPr>
      <w:rPr>
        <w:rFonts w:hint="default"/>
        <w:lang w:val="pt-PT" w:eastAsia="en-US" w:bidi="ar-SA"/>
      </w:rPr>
    </w:lvl>
    <w:lvl w:ilvl="7" w:tplc="94527234">
      <w:numFmt w:val="bullet"/>
      <w:lvlText w:val="•"/>
      <w:lvlJc w:val="left"/>
      <w:pPr>
        <w:ind w:left="6951" w:hanging="183"/>
      </w:pPr>
      <w:rPr>
        <w:rFonts w:hint="default"/>
        <w:lang w:val="pt-PT" w:eastAsia="en-US" w:bidi="ar-SA"/>
      </w:rPr>
    </w:lvl>
    <w:lvl w:ilvl="8" w:tplc="9110C04A">
      <w:numFmt w:val="bullet"/>
      <w:lvlText w:val="•"/>
      <w:lvlJc w:val="left"/>
      <w:pPr>
        <w:ind w:left="7927" w:hanging="183"/>
      </w:pPr>
      <w:rPr>
        <w:rFonts w:hint="default"/>
        <w:lang w:val="pt-PT" w:eastAsia="en-US" w:bidi="ar-SA"/>
      </w:rPr>
    </w:lvl>
  </w:abstractNum>
  <w:abstractNum w:abstractNumId="16" w15:restartNumberingAfterBreak="0">
    <w:nsid w:val="3BD93F8E"/>
    <w:multiLevelType w:val="hybridMultilevel"/>
    <w:tmpl w:val="DDFA7A4E"/>
    <w:lvl w:ilvl="0" w:tplc="98348CE0">
      <w:start w:val="1"/>
      <w:numFmt w:val="upperRoman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1"/>
        <w:w w:val="96"/>
        <w:sz w:val="28"/>
        <w:szCs w:val="28"/>
        <w:lang w:val="pt-PT" w:eastAsia="en-US" w:bidi="ar-SA"/>
      </w:rPr>
    </w:lvl>
    <w:lvl w:ilvl="1" w:tplc="EE4A1302">
      <w:numFmt w:val="bullet"/>
      <w:lvlText w:val="•"/>
      <w:lvlJc w:val="left"/>
      <w:pPr>
        <w:ind w:left="1419" w:hanging="360"/>
      </w:pPr>
      <w:rPr>
        <w:rFonts w:hint="default"/>
        <w:lang w:val="pt-PT" w:eastAsia="en-US" w:bidi="ar-SA"/>
      </w:rPr>
    </w:lvl>
    <w:lvl w:ilvl="2" w:tplc="B148C120">
      <w:numFmt w:val="bullet"/>
      <w:lvlText w:val="•"/>
      <w:lvlJc w:val="left"/>
      <w:pPr>
        <w:ind w:left="2359" w:hanging="360"/>
      </w:pPr>
      <w:rPr>
        <w:rFonts w:hint="default"/>
        <w:lang w:val="pt-PT" w:eastAsia="en-US" w:bidi="ar-SA"/>
      </w:rPr>
    </w:lvl>
    <w:lvl w:ilvl="3" w:tplc="6F84ABE0">
      <w:numFmt w:val="bullet"/>
      <w:lvlText w:val="•"/>
      <w:lvlJc w:val="left"/>
      <w:pPr>
        <w:ind w:left="3299" w:hanging="360"/>
      </w:pPr>
      <w:rPr>
        <w:rFonts w:hint="default"/>
        <w:lang w:val="pt-PT" w:eastAsia="en-US" w:bidi="ar-SA"/>
      </w:rPr>
    </w:lvl>
    <w:lvl w:ilvl="4" w:tplc="24042934">
      <w:numFmt w:val="bullet"/>
      <w:lvlText w:val="•"/>
      <w:lvlJc w:val="left"/>
      <w:pPr>
        <w:ind w:left="4239" w:hanging="360"/>
      </w:pPr>
      <w:rPr>
        <w:rFonts w:hint="default"/>
        <w:lang w:val="pt-PT" w:eastAsia="en-US" w:bidi="ar-SA"/>
      </w:rPr>
    </w:lvl>
    <w:lvl w:ilvl="5" w:tplc="29924682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6" w:tplc="38ACAE34">
      <w:numFmt w:val="bullet"/>
      <w:lvlText w:val="•"/>
      <w:lvlJc w:val="left"/>
      <w:pPr>
        <w:ind w:left="6119" w:hanging="360"/>
      </w:pPr>
      <w:rPr>
        <w:rFonts w:hint="default"/>
        <w:lang w:val="pt-PT" w:eastAsia="en-US" w:bidi="ar-SA"/>
      </w:rPr>
    </w:lvl>
    <w:lvl w:ilvl="7" w:tplc="A79C8014">
      <w:numFmt w:val="bullet"/>
      <w:lvlText w:val="•"/>
      <w:lvlJc w:val="left"/>
      <w:pPr>
        <w:ind w:left="7059" w:hanging="360"/>
      </w:pPr>
      <w:rPr>
        <w:rFonts w:hint="default"/>
        <w:lang w:val="pt-PT" w:eastAsia="en-US" w:bidi="ar-SA"/>
      </w:rPr>
    </w:lvl>
    <w:lvl w:ilvl="8" w:tplc="EE0870CC">
      <w:numFmt w:val="bullet"/>
      <w:lvlText w:val="•"/>
      <w:lvlJc w:val="left"/>
      <w:pPr>
        <w:ind w:left="799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DBA4EBD"/>
    <w:multiLevelType w:val="hybridMultilevel"/>
    <w:tmpl w:val="DE4CB290"/>
    <w:lvl w:ilvl="0" w:tplc="E482EDA0">
      <w:start w:val="1"/>
      <w:numFmt w:val="upperRoman"/>
      <w:lvlText w:val="%1"/>
      <w:lvlJc w:val="left"/>
      <w:pPr>
        <w:ind w:left="113" w:hanging="231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CA8CF60E">
      <w:numFmt w:val="bullet"/>
      <w:lvlText w:val="•"/>
      <w:lvlJc w:val="left"/>
      <w:pPr>
        <w:ind w:left="1095" w:hanging="231"/>
      </w:pPr>
      <w:rPr>
        <w:rFonts w:hint="default"/>
        <w:lang w:val="pt-PT" w:eastAsia="en-US" w:bidi="ar-SA"/>
      </w:rPr>
    </w:lvl>
    <w:lvl w:ilvl="2" w:tplc="1EFE54E4">
      <w:numFmt w:val="bullet"/>
      <w:lvlText w:val="•"/>
      <w:lvlJc w:val="left"/>
      <w:pPr>
        <w:ind w:left="2071" w:hanging="231"/>
      </w:pPr>
      <w:rPr>
        <w:rFonts w:hint="default"/>
        <w:lang w:val="pt-PT" w:eastAsia="en-US" w:bidi="ar-SA"/>
      </w:rPr>
    </w:lvl>
    <w:lvl w:ilvl="3" w:tplc="1EB69FB0">
      <w:numFmt w:val="bullet"/>
      <w:lvlText w:val="•"/>
      <w:lvlJc w:val="left"/>
      <w:pPr>
        <w:ind w:left="3047" w:hanging="231"/>
      </w:pPr>
      <w:rPr>
        <w:rFonts w:hint="default"/>
        <w:lang w:val="pt-PT" w:eastAsia="en-US" w:bidi="ar-SA"/>
      </w:rPr>
    </w:lvl>
    <w:lvl w:ilvl="4" w:tplc="9D986192">
      <w:numFmt w:val="bullet"/>
      <w:lvlText w:val="•"/>
      <w:lvlJc w:val="left"/>
      <w:pPr>
        <w:ind w:left="4023" w:hanging="231"/>
      </w:pPr>
      <w:rPr>
        <w:rFonts w:hint="default"/>
        <w:lang w:val="pt-PT" w:eastAsia="en-US" w:bidi="ar-SA"/>
      </w:rPr>
    </w:lvl>
    <w:lvl w:ilvl="5" w:tplc="9384DCDE">
      <w:numFmt w:val="bullet"/>
      <w:lvlText w:val="•"/>
      <w:lvlJc w:val="left"/>
      <w:pPr>
        <w:ind w:left="4999" w:hanging="231"/>
      </w:pPr>
      <w:rPr>
        <w:rFonts w:hint="default"/>
        <w:lang w:val="pt-PT" w:eastAsia="en-US" w:bidi="ar-SA"/>
      </w:rPr>
    </w:lvl>
    <w:lvl w:ilvl="6" w:tplc="C810A860">
      <w:numFmt w:val="bullet"/>
      <w:lvlText w:val="•"/>
      <w:lvlJc w:val="left"/>
      <w:pPr>
        <w:ind w:left="5975" w:hanging="231"/>
      </w:pPr>
      <w:rPr>
        <w:rFonts w:hint="default"/>
        <w:lang w:val="pt-PT" w:eastAsia="en-US" w:bidi="ar-SA"/>
      </w:rPr>
    </w:lvl>
    <w:lvl w:ilvl="7" w:tplc="D8FE207E">
      <w:numFmt w:val="bullet"/>
      <w:lvlText w:val="•"/>
      <w:lvlJc w:val="left"/>
      <w:pPr>
        <w:ind w:left="6951" w:hanging="231"/>
      </w:pPr>
      <w:rPr>
        <w:rFonts w:hint="default"/>
        <w:lang w:val="pt-PT" w:eastAsia="en-US" w:bidi="ar-SA"/>
      </w:rPr>
    </w:lvl>
    <w:lvl w:ilvl="8" w:tplc="C2F0E7A8">
      <w:numFmt w:val="bullet"/>
      <w:lvlText w:val="•"/>
      <w:lvlJc w:val="left"/>
      <w:pPr>
        <w:ind w:left="7927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3EA8671F"/>
    <w:multiLevelType w:val="hybridMultilevel"/>
    <w:tmpl w:val="9D8C7E0A"/>
    <w:lvl w:ilvl="0" w:tplc="AB5C8F28">
      <w:start w:val="1"/>
      <w:numFmt w:val="upperRoman"/>
      <w:lvlText w:val="%1"/>
      <w:lvlJc w:val="left"/>
      <w:pPr>
        <w:ind w:left="242" w:hanging="135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8A56726C">
      <w:numFmt w:val="bullet"/>
      <w:lvlText w:val="•"/>
      <w:lvlJc w:val="left"/>
      <w:pPr>
        <w:ind w:left="1203" w:hanging="135"/>
      </w:pPr>
      <w:rPr>
        <w:rFonts w:hint="default"/>
        <w:lang w:val="pt-PT" w:eastAsia="en-US" w:bidi="ar-SA"/>
      </w:rPr>
    </w:lvl>
    <w:lvl w:ilvl="2" w:tplc="0AB65888">
      <w:numFmt w:val="bullet"/>
      <w:lvlText w:val="•"/>
      <w:lvlJc w:val="left"/>
      <w:pPr>
        <w:ind w:left="2167" w:hanging="135"/>
      </w:pPr>
      <w:rPr>
        <w:rFonts w:hint="default"/>
        <w:lang w:val="pt-PT" w:eastAsia="en-US" w:bidi="ar-SA"/>
      </w:rPr>
    </w:lvl>
    <w:lvl w:ilvl="3" w:tplc="E4C86B82">
      <w:numFmt w:val="bullet"/>
      <w:lvlText w:val="•"/>
      <w:lvlJc w:val="left"/>
      <w:pPr>
        <w:ind w:left="3131" w:hanging="135"/>
      </w:pPr>
      <w:rPr>
        <w:rFonts w:hint="default"/>
        <w:lang w:val="pt-PT" w:eastAsia="en-US" w:bidi="ar-SA"/>
      </w:rPr>
    </w:lvl>
    <w:lvl w:ilvl="4" w:tplc="E7F8D12A">
      <w:numFmt w:val="bullet"/>
      <w:lvlText w:val="•"/>
      <w:lvlJc w:val="left"/>
      <w:pPr>
        <w:ind w:left="4095" w:hanging="135"/>
      </w:pPr>
      <w:rPr>
        <w:rFonts w:hint="default"/>
        <w:lang w:val="pt-PT" w:eastAsia="en-US" w:bidi="ar-SA"/>
      </w:rPr>
    </w:lvl>
    <w:lvl w:ilvl="5" w:tplc="C5529088">
      <w:numFmt w:val="bullet"/>
      <w:lvlText w:val="•"/>
      <w:lvlJc w:val="left"/>
      <w:pPr>
        <w:ind w:left="5059" w:hanging="135"/>
      </w:pPr>
      <w:rPr>
        <w:rFonts w:hint="default"/>
        <w:lang w:val="pt-PT" w:eastAsia="en-US" w:bidi="ar-SA"/>
      </w:rPr>
    </w:lvl>
    <w:lvl w:ilvl="6" w:tplc="429EFA66">
      <w:numFmt w:val="bullet"/>
      <w:lvlText w:val="•"/>
      <w:lvlJc w:val="left"/>
      <w:pPr>
        <w:ind w:left="6023" w:hanging="135"/>
      </w:pPr>
      <w:rPr>
        <w:rFonts w:hint="default"/>
        <w:lang w:val="pt-PT" w:eastAsia="en-US" w:bidi="ar-SA"/>
      </w:rPr>
    </w:lvl>
    <w:lvl w:ilvl="7" w:tplc="D0248548">
      <w:numFmt w:val="bullet"/>
      <w:lvlText w:val="•"/>
      <w:lvlJc w:val="left"/>
      <w:pPr>
        <w:ind w:left="6987" w:hanging="135"/>
      </w:pPr>
      <w:rPr>
        <w:rFonts w:hint="default"/>
        <w:lang w:val="pt-PT" w:eastAsia="en-US" w:bidi="ar-SA"/>
      </w:rPr>
    </w:lvl>
    <w:lvl w:ilvl="8" w:tplc="B1CA1810">
      <w:numFmt w:val="bullet"/>
      <w:lvlText w:val="•"/>
      <w:lvlJc w:val="left"/>
      <w:pPr>
        <w:ind w:left="7951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427E2FD7"/>
    <w:multiLevelType w:val="hybridMultilevel"/>
    <w:tmpl w:val="FFD68086"/>
    <w:lvl w:ilvl="0" w:tplc="F57ADA2E">
      <w:start w:val="1"/>
      <w:numFmt w:val="upperRoman"/>
      <w:lvlText w:val="%1"/>
      <w:lvlJc w:val="left"/>
      <w:pPr>
        <w:ind w:left="113" w:hanging="149"/>
      </w:pPr>
      <w:rPr>
        <w:rFonts w:ascii="Calibri" w:eastAsia="Calibri" w:hAnsi="Calibri" w:cs="Calibri" w:hint="default"/>
        <w:b/>
        <w:bCs/>
        <w:w w:val="96"/>
        <w:sz w:val="28"/>
        <w:szCs w:val="28"/>
        <w:lang w:val="pt-PT" w:eastAsia="en-US" w:bidi="ar-SA"/>
      </w:rPr>
    </w:lvl>
    <w:lvl w:ilvl="1" w:tplc="9A0C2384">
      <w:numFmt w:val="bullet"/>
      <w:lvlText w:val="•"/>
      <w:lvlJc w:val="left"/>
      <w:pPr>
        <w:ind w:left="1095" w:hanging="149"/>
      </w:pPr>
      <w:rPr>
        <w:rFonts w:hint="default"/>
        <w:lang w:val="pt-PT" w:eastAsia="en-US" w:bidi="ar-SA"/>
      </w:rPr>
    </w:lvl>
    <w:lvl w:ilvl="2" w:tplc="F766A96E">
      <w:numFmt w:val="bullet"/>
      <w:lvlText w:val="•"/>
      <w:lvlJc w:val="left"/>
      <w:pPr>
        <w:ind w:left="2071" w:hanging="149"/>
      </w:pPr>
      <w:rPr>
        <w:rFonts w:hint="default"/>
        <w:lang w:val="pt-PT" w:eastAsia="en-US" w:bidi="ar-SA"/>
      </w:rPr>
    </w:lvl>
    <w:lvl w:ilvl="3" w:tplc="90744A84">
      <w:numFmt w:val="bullet"/>
      <w:lvlText w:val="•"/>
      <w:lvlJc w:val="left"/>
      <w:pPr>
        <w:ind w:left="3047" w:hanging="149"/>
      </w:pPr>
      <w:rPr>
        <w:rFonts w:hint="default"/>
        <w:lang w:val="pt-PT" w:eastAsia="en-US" w:bidi="ar-SA"/>
      </w:rPr>
    </w:lvl>
    <w:lvl w:ilvl="4" w:tplc="3746C03A">
      <w:numFmt w:val="bullet"/>
      <w:lvlText w:val="•"/>
      <w:lvlJc w:val="left"/>
      <w:pPr>
        <w:ind w:left="4023" w:hanging="149"/>
      </w:pPr>
      <w:rPr>
        <w:rFonts w:hint="default"/>
        <w:lang w:val="pt-PT" w:eastAsia="en-US" w:bidi="ar-SA"/>
      </w:rPr>
    </w:lvl>
    <w:lvl w:ilvl="5" w:tplc="037637FC">
      <w:numFmt w:val="bullet"/>
      <w:lvlText w:val="•"/>
      <w:lvlJc w:val="left"/>
      <w:pPr>
        <w:ind w:left="4999" w:hanging="149"/>
      </w:pPr>
      <w:rPr>
        <w:rFonts w:hint="default"/>
        <w:lang w:val="pt-PT" w:eastAsia="en-US" w:bidi="ar-SA"/>
      </w:rPr>
    </w:lvl>
    <w:lvl w:ilvl="6" w:tplc="3454D3D8">
      <w:numFmt w:val="bullet"/>
      <w:lvlText w:val="•"/>
      <w:lvlJc w:val="left"/>
      <w:pPr>
        <w:ind w:left="5975" w:hanging="149"/>
      </w:pPr>
      <w:rPr>
        <w:rFonts w:hint="default"/>
        <w:lang w:val="pt-PT" w:eastAsia="en-US" w:bidi="ar-SA"/>
      </w:rPr>
    </w:lvl>
    <w:lvl w:ilvl="7" w:tplc="C75E1A0E">
      <w:numFmt w:val="bullet"/>
      <w:lvlText w:val="•"/>
      <w:lvlJc w:val="left"/>
      <w:pPr>
        <w:ind w:left="6951" w:hanging="149"/>
      </w:pPr>
      <w:rPr>
        <w:rFonts w:hint="default"/>
        <w:lang w:val="pt-PT" w:eastAsia="en-US" w:bidi="ar-SA"/>
      </w:rPr>
    </w:lvl>
    <w:lvl w:ilvl="8" w:tplc="146E3B28">
      <w:numFmt w:val="bullet"/>
      <w:lvlText w:val="•"/>
      <w:lvlJc w:val="left"/>
      <w:pPr>
        <w:ind w:left="7927" w:hanging="149"/>
      </w:pPr>
      <w:rPr>
        <w:rFonts w:hint="default"/>
        <w:lang w:val="pt-PT" w:eastAsia="en-US" w:bidi="ar-SA"/>
      </w:rPr>
    </w:lvl>
  </w:abstractNum>
  <w:abstractNum w:abstractNumId="20" w15:restartNumberingAfterBreak="0">
    <w:nsid w:val="52DC7D39"/>
    <w:multiLevelType w:val="hybridMultilevel"/>
    <w:tmpl w:val="7BDAF3E4"/>
    <w:lvl w:ilvl="0" w:tplc="2C96F0E4">
      <w:start w:val="1"/>
      <w:numFmt w:val="lowerLetter"/>
      <w:lvlText w:val="%1)"/>
      <w:lvlJc w:val="left"/>
      <w:pPr>
        <w:ind w:left="113" w:hanging="341"/>
      </w:pPr>
      <w:rPr>
        <w:rFonts w:ascii="Calibri" w:eastAsia="Calibri" w:hAnsi="Calibri" w:cs="Calibri" w:hint="default"/>
        <w:b/>
        <w:bCs/>
        <w:spacing w:val="0"/>
        <w:w w:val="96"/>
        <w:sz w:val="28"/>
        <w:szCs w:val="28"/>
        <w:lang w:val="pt-PT" w:eastAsia="en-US" w:bidi="ar-SA"/>
      </w:rPr>
    </w:lvl>
    <w:lvl w:ilvl="1" w:tplc="07EAE7FA">
      <w:numFmt w:val="bullet"/>
      <w:lvlText w:val="•"/>
      <w:lvlJc w:val="left"/>
      <w:pPr>
        <w:ind w:left="1095" w:hanging="341"/>
      </w:pPr>
      <w:rPr>
        <w:rFonts w:hint="default"/>
        <w:lang w:val="pt-PT" w:eastAsia="en-US" w:bidi="ar-SA"/>
      </w:rPr>
    </w:lvl>
    <w:lvl w:ilvl="2" w:tplc="24E851EC">
      <w:numFmt w:val="bullet"/>
      <w:lvlText w:val="•"/>
      <w:lvlJc w:val="left"/>
      <w:pPr>
        <w:ind w:left="2071" w:hanging="341"/>
      </w:pPr>
      <w:rPr>
        <w:rFonts w:hint="default"/>
        <w:lang w:val="pt-PT" w:eastAsia="en-US" w:bidi="ar-SA"/>
      </w:rPr>
    </w:lvl>
    <w:lvl w:ilvl="3" w:tplc="467691A6">
      <w:numFmt w:val="bullet"/>
      <w:lvlText w:val="•"/>
      <w:lvlJc w:val="left"/>
      <w:pPr>
        <w:ind w:left="3047" w:hanging="341"/>
      </w:pPr>
      <w:rPr>
        <w:rFonts w:hint="default"/>
        <w:lang w:val="pt-PT" w:eastAsia="en-US" w:bidi="ar-SA"/>
      </w:rPr>
    </w:lvl>
    <w:lvl w:ilvl="4" w:tplc="FD845216">
      <w:numFmt w:val="bullet"/>
      <w:lvlText w:val="•"/>
      <w:lvlJc w:val="left"/>
      <w:pPr>
        <w:ind w:left="4023" w:hanging="341"/>
      </w:pPr>
      <w:rPr>
        <w:rFonts w:hint="default"/>
        <w:lang w:val="pt-PT" w:eastAsia="en-US" w:bidi="ar-SA"/>
      </w:rPr>
    </w:lvl>
    <w:lvl w:ilvl="5" w:tplc="7C30B83A">
      <w:numFmt w:val="bullet"/>
      <w:lvlText w:val="•"/>
      <w:lvlJc w:val="left"/>
      <w:pPr>
        <w:ind w:left="4999" w:hanging="341"/>
      </w:pPr>
      <w:rPr>
        <w:rFonts w:hint="default"/>
        <w:lang w:val="pt-PT" w:eastAsia="en-US" w:bidi="ar-SA"/>
      </w:rPr>
    </w:lvl>
    <w:lvl w:ilvl="6" w:tplc="FFA4F994">
      <w:numFmt w:val="bullet"/>
      <w:lvlText w:val="•"/>
      <w:lvlJc w:val="left"/>
      <w:pPr>
        <w:ind w:left="5975" w:hanging="341"/>
      </w:pPr>
      <w:rPr>
        <w:rFonts w:hint="default"/>
        <w:lang w:val="pt-PT" w:eastAsia="en-US" w:bidi="ar-SA"/>
      </w:rPr>
    </w:lvl>
    <w:lvl w:ilvl="7" w:tplc="3B0EE0FA">
      <w:numFmt w:val="bullet"/>
      <w:lvlText w:val="•"/>
      <w:lvlJc w:val="left"/>
      <w:pPr>
        <w:ind w:left="6951" w:hanging="341"/>
      </w:pPr>
      <w:rPr>
        <w:rFonts w:hint="default"/>
        <w:lang w:val="pt-PT" w:eastAsia="en-US" w:bidi="ar-SA"/>
      </w:rPr>
    </w:lvl>
    <w:lvl w:ilvl="8" w:tplc="5B460EB8">
      <w:numFmt w:val="bullet"/>
      <w:lvlText w:val="•"/>
      <w:lvlJc w:val="left"/>
      <w:pPr>
        <w:ind w:left="7927" w:hanging="341"/>
      </w:pPr>
      <w:rPr>
        <w:rFonts w:hint="default"/>
        <w:lang w:val="pt-PT" w:eastAsia="en-US" w:bidi="ar-SA"/>
      </w:rPr>
    </w:lvl>
  </w:abstractNum>
  <w:abstractNum w:abstractNumId="21" w15:restartNumberingAfterBreak="0">
    <w:nsid w:val="74E837D9"/>
    <w:multiLevelType w:val="hybridMultilevel"/>
    <w:tmpl w:val="778CC084"/>
    <w:lvl w:ilvl="0" w:tplc="3746ECF2">
      <w:start w:val="1"/>
      <w:numFmt w:val="upperRoman"/>
      <w:lvlText w:val="%1"/>
      <w:lvlJc w:val="left"/>
      <w:pPr>
        <w:ind w:left="170" w:hanging="183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8F6C91DE">
      <w:numFmt w:val="bullet"/>
      <w:lvlText w:val="•"/>
      <w:lvlJc w:val="left"/>
      <w:pPr>
        <w:ind w:left="1149" w:hanging="183"/>
      </w:pPr>
      <w:rPr>
        <w:rFonts w:hint="default"/>
        <w:lang w:val="pt-PT" w:eastAsia="en-US" w:bidi="ar-SA"/>
      </w:rPr>
    </w:lvl>
    <w:lvl w:ilvl="2" w:tplc="89D4073C">
      <w:numFmt w:val="bullet"/>
      <w:lvlText w:val="•"/>
      <w:lvlJc w:val="left"/>
      <w:pPr>
        <w:ind w:left="2119" w:hanging="183"/>
      </w:pPr>
      <w:rPr>
        <w:rFonts w:hint="default"/>
        <w:lang w:val="pt-PT" w:eastAsia="en-US" w:bidi="ar-SA"/>
      </w:rPr>
    </w:lvl>
    <w:lvl w:ilvl="3" w:tplc="D186814E">
      <w:numFmt w:val="bullet"/>
      <w:lvlText w:val="•"/>
      <w:lvlJc w:val="left"/>
      <w:pPr>
        <w:ind w:left="3089" w:hanging="183"/>
      </w:pPr>
      <w:rPr>
        <w:rFonts w:hint="default"/>
        <w:lang w:val="pt-PT" w:eastAsia="en-US" w:bidi="ar-SA"/>
      </w:rPr>
    </w:lvl>
    <w:lvl w:ilvl="4" w:tplc="28046B60">
      <w:numFmt w:val="bullet"/>
      <w:lvlText w:val="•"/>
      <w:lvlJc w:val="left"/>
      <w:pPr>
        <w:ind w:left="4059" w:hanging="183"/>
      </w:pPr>
      <w:rPr>
        <w:rFonts w:hint="default"/>
        <w:lang w:val="pt-PT" w:eastAsia="en-US" w:bidi="ar-SA"/>
      </w:rPr>
    </w:lvl>
    <w:lvl w:ilvl="5" w:tplc="A456E802">
      <w:numFmt w:val="bullet"/>
      <w:lvlText w:val="•"/>
      <w:lvlJc w:val="left"/>
      <w:pPr>
        <w:ind w:left="5029" w:hanging="183"/>
      </w:pPr>
      <w:rPr>
        <w:rFonts w:hint="default"/>
        <w:lang w:val="pt-PT" w:eastAsia="en-US" w:bidi="ar-SA"/>
      </w:rPr>
    </w:lvl>
    <w:lvl w:ilvl="6" w:tplc="4E86E5EE">
      <w:numFmt w:val="bullet"/>
      <w:lvlText w:val="•"/>
      <w:lvlJc w:val="left"/>
      <w:pPr>
        <w:ind w:left="5999" w:hanging="183"/>
      </w:pPr>
      <w:rPr>
        <w:rFonts w:hint="default"/>
        <w:lang w:val="pt-PT" w:eastAsia="en-US" w:bidi="ar-SA"/>
      </w:rPr>
    </w:lvl>
    <w:lvl w:ilvl="7" w:tplc="778821DE">
      <w:numFmt w:val="bullet"/>
      <w:lvlText w:val="•"/>
      <w:lvlJc w:val="left"/>
      <w:pPr>
        <w:ind w:left="6969" w:hanging="183"/>
      </w:pPr>
      <w:rPr>
        <w:rFonts w:hint="default"/>
        <w:lang w:val="pt-PT" w:eastAsia="en-US" w:bidi="ar-SA"/>
      </w:rPr>
    </w:lvl>
    <w:lvl w:ilvl="8" w:tplc="8BDE6CCE">
      <w:numFmt w:val="bullet"/>
      <w:lvlText w:val="•"/>
      <w:lvlJc w:val="left"/>
      <w:pPr>
        <w:ind w:left="7939" w:hanging="183"/>
      </w:pPr>
      <w:rPr>
        <w:rFonts w:hint="default"/>
        <w:lang w:val="pt-PT" w:eastAsia="en-US" w:bidi="ar-SA"/>
      </w:rPr>
    </w:lvl>
  </w:abstractNum>
  <w:abstractNum w:abstractNumId="22" w15:restartNumberingAfterBreak="0">
    <w:nsid w:val="762D7BED"/>
    <w:multiLevelType w:val="hybridMultilevel"/>
    <w:tmpl w:val="1624B4EC"/>
    <w:lvl w:ilvl="0" w:tplc="3A461A9A">
      <w:start w:val="1"/>
      <w:numFmt w:val="lowerLetter"/>
      <w:lvlText w:val="%1)"/>
      <w:lvlJc w:val="left"/>
      <w:pPr>
        <w:ind w:left="401" w:hanging="288"/>
      </w:pPr>
      <w:rPr>
        <w:rFonts w:ascii="Calibri" w:eastAsia="Calibri" w:hAnsi="Calibri" w:cs="Calibri" w:hint="default"/>
        <w:b/>
        <w:bCs/>
        <w:spacing w:val="0"/>
        <w:w w:val="96"/>
        <w:sz w:val="28"/>
        <w:szCs w:val="28"/>
        <w:lang w:val="pt-PT" w:eastAsia="en-US" w:bidi="ar-SA"/>
      </w:rPr>
    </w:lvl>
    <w:lvl w:ilvl="1" w:tplc="DF542C26">
      <w:numFmt w:val="bullet"/>
      <w:lvlText w:val="•"/>
      <w:lvlJc w:val="left"/>
      <w:pPr>
        <w:ind w:left="1347" w:hanging="288"/>
      </w:pPr>
      <w:rPr>
        <w:rFonts w:hint="default"/>
        <w:lang w:val="pt-PT" w:eastAsia="en-US" w:bidi="ar-SA"/>
      </w:rPr>
    </w:lvl>
    <w:lvl w:ilvl="2" w:tplc="FBCA3B44">
      <w:numFmt w:val="bullet"/>
      <w:lvlText w:val="•"/>
      <w:lvlJc w:val="left"/>
      <w:pPr>
        <w:ind w:left="2295" w:hanging="288"/>
      </w:pPr>
      <w:rPr>
        <w:rFonts w:hint="default"/>
        <w:lang w:val="pt-PT" w:eastAsia="en-US" w:bidi="ar-SA"/>
      </w:rPr>
    </w:lvl>
    <w:lvl w:ilvl="3" w:tplc="219EFE3E">
      <w:numFmt w:val="bullet"/>
      <w:lvlText w:val="•"/>
      <w:lvlJc w:val="left"/>
      <w:pPr>
        <w:ind w:left="3243" w:hanging="288"/>
      </w:pPr>
      <w:rPr>
        <w:rFonts w:hint="default"/>
        <w:lang w:val="pt-PT" w:eastAsia="en-US" w:bidi="ar-SA"/>
      </w:rPr>
    </w:lvl>
    <w:lvl w:ilvl="4" w:tplc="30E4F5FE">
      <w:numFmt w:val="bullet"/>
      <w:lvlText w:val="•"/>
      <w:lvlJc w:val="left"/>
      <w:pPr>
        <w:ind w:left="4191" w:hanging="288"/>
      </w:pPr>
      <w:rPr>
        <w:rFonts w:hint="default"/>
        <w:lang w:val="pt-PT" w:eastAsia="en-US" w:bidi="ar-SA"/>
      </w:rPr>
    </w:lvl>
    <w:lvl w:ilvl="5" w:tplc="973C7DB6">
      <w:numFmt w:val="bullet"/>
      <w:lvlText w:val="•"/>
      <w:lvlJc w:val="left"/>
      <w:pPr>
        <w:ind w:left="5139" w:hanging="288"/>
      </w:pPr>
      <w:rPr>
        <w:rFonts w:hint="default"/>
        <w:lang w:val="pt-PT" w:eastAsia="en-US" w:bidi="ar-SA"/>
      </w:rPr>
    </w:lvl>
    <w:lvl w:ilvl="6" w:tplc="4E629A06">
      <w:numFmt w:val="bullet"/>
      <w:lvlText w:val="•"/>
      <w:lvlJc w:val="left"/>
      <w:pPr>
        <w:ind w:left="6087" w:hanging="288"/>
      </w:pPr>
      <w:rPr>
        <w:rFonts w:hint="default"/>
        <w:lang w:val="pt-PT" w:eastAsia="en-US" w:bidi="ar-SA"/>
      </w:rPr>
    </w:lvl>
    <w:lvl w:ilvl="7" w:tplc="5A76F39C">
      <w:numFmt w:val="bullet"/>
      <w:lvlText w:val="•"/>
      <w:lvlJc w:val="left"/>
      <w:pPr>
        <w:ind w:left="7035" w:hanging="288"/>
      </w:pPr>
      <w:rPr>
        <w:rFonts w:hint="default"/>
        <w:lang w:val="pt-PT" w:eastAsia="en-US" w:bidi="ar-SA"/>
      </w:rPr>
    </w:lvl>
    <w:lvl w:ilvl="8" w:tplc="3BA21DBC">
      <w:numFmt w:val="bullet"/>
      <w:lvlText w:val="•"/>
      <w:lvlJc w:val="left"/>
      <w:pPr>
        <w:ind w:left="7983" w:hanging="288"/>
      </w:pPr>
      <w:rPr>
        <w:rFonts w:hint="default"/>
        <w:lang w:val="pt-PT" w:eastAsia="en-US" w:bidi="ar-SA"/>
      </w:rPr>
    </w:lvl>
  </w:abstractNum>
  <w:abstractNum w:abstractNumId="23" w15:restartNumberingAfterBreak="0">
    <w:nsid w:val="773C1C74"/>
    <w:multiLevelType w:val="hybridMultilevel"/>
    <w:tmpl w:val="96FCA73A"/>
    <w:lvl w:ilvl="0" w:tplc="E4D69408">
      <w:start w:val="1"/>
      <w:numFmt w:val="lowerLetter"/>
      <w:lvlText w:val="%1)"/>
      <w:lvlJc w:val="left"/>
      <w:pPr>
        <w:ind w:left="113" w:hanging="341"/>
      </w:pPr>
      <w:rPr>
        <w:rFonts w:ascii="Calibri" w:eastAsia="Calibri" w:hAnsi="Calibri" w:cs="Calibri" w:hint="default"/>
        <w:spacing w:val="-5"/>
        <w:w w:val="96"/>
        <w:sz w:val="28"/>
        <w:szCs w:val="28"/>
        <w:lang w:val="pt-PT" w:eastAsia="en-US" w:bidi="ar-SA"/>
      </w:rPr>
    </w:lvl>
    <w:lvl w:ilvl="1" w:tplc="989C36BE">
      <w:numFmt w:val="bullet"/>
      <w:lvlText w:val="•"/>
      <w:lvlJc w:val="left"/>
      <w:pPr>
        <w:ind w:left="1095" w:hanging="341"/>
      </w:pPr>
      <w:rPr>
        <w:rFonts w:hint="default"/>
        <w:lang w:val="pt-PT" w:eastAsia="en-US" w:bidi="ar-SA"/>
      </w:rPr>
    </w:lvl>
    <w:lvl w:ilvl="2" w:tplc="A49EAF0A">
      <w:numFmt w:val="bullet"/>
      <w:lvlText w:val="•"/>
      <w:lvlJc w:val="left"/>
      <w:pPr>
        <w:ind w:left="2071" w:hanging="341"/>
      </w:pPr>
      <w:rPr>
        <w:rFonts w:hint="default"/>
        <w:lang w:val="pt-PT" w:eastAsia="en-US" w:bidi="ar-SA"/>
      </w:rPr>
    </w:lvl>
    <w:lvl w:ilvl="3" w:tplc="7DD0FFD4">
      <w:numFmt w:val="bullet"/>
      <w:lvlText w:val="•"/>
      <w:lvlJc w:val="left"/>
      <w:pPr>
        <w:ind w:left="3047" w:hanging="341"/>
      </w:pPr>
      <w:rPr>
        <w:rFonts w:hint="default"/>
        <w:lang w:val="pt-PT" w:eastAsia="en-US" w:bidi="ar-SA"/>
      </w:rPr>
    </w:lvl>
    <w:lvl w:ilvl="4" w:tplc="118C96F6">
      <w:numFmt w:val="bullet"/>
      <w:lvlText w:val="•"/>
      <w:lvlJc w:val="left"/>
      <w:pPr>
        <w:ind w:left="4023" w:hanging="341"/>
      </w:pPr>
      <w:rPr>
        <w:rFonts w:hint="default"/>
        <w:lang w:val="pt-PT" w:eastAsia="en-US" w:bidi="ar-SA"/>
      </w:rPr>
    </w:lvl>
    <w:lvl w:ilvl="5" w:tplc="DE2E4902">
      <w:numFmt w:val="bullet"/>
      <w:lvlText w:val="•"/>
      <w:lvlJc w:val="left"/>
      <w:pPr>
        <w:ind w:left="4999" w:hanging="341"/>
      </w:pPr>
      <w:rPr>
        <w:rFonts w:hint="default"/>
        <w:lang w:val="pt-PT" w:eastAsia="en-US" w:bidi="ar-SA"/>
      </w:rPr>
    </w:lvl>
    <w:lvl w:ilvl="6" w:tplc="24AE6BB6">
      <w:numFmt w:val="bullet"/>
      <w:lvlText w:val="•"/>
      <w:lvlJc w:val="left"/>
      <w:pPr>
        <w:ind w:left="5975" w:hanging="341"/>
      </w:pPr>
      <w:rPr>
        <w:rFonts w:hint="default"/>
        <w:lang w:val="pt-PT" w:eastAsia="en-US" w:bidi="ar-SA"/>
      </w:rPr>
    </w:lvl>
    <w:lvl w:ilvl="7" w:tplc="B65EC49E">
      <w:numFmt w:val="bullet"/>
      <w:lvlText w:val="•"/>
      <w:lvlJc w:val="left"/>
      <w:pPr>
        <w:ind w:left="6951" w:hanging="341"/>
      </w:pPr>
      <w:rPr>
        <w:rFonts w:hint="default"/>
        <w:lang w:val="pt-PT" w:eastAsia="en-US" w:bidi="ar-SA"/>
      </w:rPr>
    </w:lvl>
    <w:lvl w:ilvl="8" w:tplc="6F26A87A">
      <w:numFmt w:val="bullet"/>
      <w:lvlText w:val="•"/>
      <w:lvlJc w:val="left"/>
      <w:pPr>
        <w:ind w:left="7927" w:hanging="341"/>
      </w:pPr>
      <w:rPr>
        <w:rFonts w:hint="default"/>
        <w:lang w:val="pt-PT" w:eastAsia="en-US" w:bidi="ar-SA"/>
      </w:rPr>
    </w:lvl>
  </w:abstractNum>
  <w:abstractNum w:abstractNumId="24" w15:restartNumberingAfterBreak="0">
    <w:nsid w:val="7CAC29CF"/>
    <w:multiLevelType w:val="hybridMultilevel"/>
    <w:tmpl w:val="392A8948"/>
    <w:lvl w:ilvl="0" w:tplc="08922636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59BA889E">
      <w:numFmt w:val="bullet"/>
      <w:lvlText w:val="•"/>
      <w:lvlJc w:val="left"/>
      <w:pPr>
        <w:ind w:left="1203" w:hanging="130"/>
      </w:pPr>
      <w:rPr>
        <w:rFonts w:hint="default"/>
        <w:lang w:val="pt-PT" w:eastAsia="en-US" w:bidi="ar-SA"/>
      </w:rPr>
    </w:lvl>
    <w:lvl w:ilvl="2" w:tplc="824C34C2">
      <w:numFmt w:val="bullet"/>
      <w:lvlText w:val="•"/>
      <w:lvlJc w:val="left"/>
      <w:pPr>
        <w:ind w:left="2167" w:hanging="130"/>
      </w:pPr>
      <w:rPr>
        <w:rFonts w:hint="default"/>
        <w:lang w:val="pt-PT" w:eastAsia="en-US" w:bidi="ar-SA"/>
      </w:rPr>
    </w:lvl>
    <w:lvl w:ilvl="3" w:tplc="7D047AE0">
      <w:numFmt w:val="bullet"/>
      <w:lvlText w:val="•"/>
      <w:lvlJc w:val="left"/>
      <w:pPr>
        <w:ind w:left="3131" w:hanging="130"/>
      </w:pPr>
      <w:rPr>
        <w:rFonts w:hint="default"/>
        <w:lang w:val="pt-PT" w:eastAsia="en-US" w:bidi="ar-SA"/>
      </w:rPr>
    </w:lvl>
    <w:lvl w:ilvl="4" w:tplc="54CA206C">
      <w:numFmt w:val="bullet"/>
      <w:lvlText w:val="•"/>
      <w:lvlJc w:val="left"/>
      <w:pPr>
        <w:ind w:left="4095" w:hanging="130"/>
      </w:pPr>
      <w:rPr>
        <w:rFonts w:hint="default"/>
        <w:lang w:val="pt-PT" w:eastAsia="en-US" w:bidi="ar-SA"/>
      </w:rPr>
    </w:lvl>
    <w:lvl w:ilvl="5" w:tplc="215E9AA4">
      <w:numFmt w:val="bullet"/>
      <w:lvlText w:val="•"/>
      <w:lvlJc w:val="left"/>
      <w:pPr>
        <w:ind w:left="5059" w:hanging="130"/>
      </w:pPr>
      <w:rPr>
        <w:rFonts w:hint="default"/>
        <w:lang w:val="pt-PT" w:eastAsia="en-US" w:bidi="ar-SA"/>
      </w:rPr>
    </w:lvl>
    <w:lvl w:ilvl="6" w:tplc="018CA0E6">
      <w:numFmt w:val="bullet"/>
      <w:lvlText w:val="•"/>
      <w:lvlJc w:val="left"/>
      <w:pPr>
        <w:ind w:left="6023" w:hanging="130"/>
      </w:pPr>
      <w:rPr>
        <w:rFonts w:hint="default"/>
        <w:lang w:val="pt-PT" w:eastAsia="en-US" w:bidi="ar-SA"/>
      </w:rPr>
    </w:lvl>
    <w:lvl w:ilvl="7" w:tplc="360A932E">
      <w:numFmt w:val="bullet"/>
      <w:lvlText w:val="•"/>
      <w:lvlJc w:val="left"/>
      <w:pPr>
        <w:ind w:left="6987" w:hanging="130"/>
      </w:pPr>
      <w:rPr>
        <w:rFonts w:hint="default"/>
        <w:lang w:val="pt-PT" w:eastAsia="en-US" w:bidi="ar-SA"/>
      </w:rPr>
    </w:lvl>
    <w:lvl w:ilvl="8" w:tplc="B80A0754">
      <w:numFmt w:val="bullet"/>
      <w:lvlText w:val="•"/>
      <w:lvlJc w:val="left"/>
      <w:pPr>
        <w:ind w:left="7951" w:hanging="130"/>
      </w:pPr>
      <w:rPr>
        <w:rFonts w:hint="default"/>
        <w:lang w:val="pt-PT" w:eastAsia="en-US" w:bidi="ar-SA"/>
      </w:rPr>
    </w:lvl>
  </w:abstractNum>
  <w:num w:numId="1" w16cid:durableId="959383195">
    <w:abstractNumId w:val="6"/>
  </w:num>
  <w:num w:numId="2" w16cid:durableId="1748113314">
    <w:abstractNumId w:val="23"/>
  </w:num>
  <w:num w:numId="3" w16cid:durableId="224219005">
    <w:abstractNumId w:val="24"/>
  </w:num>
  <w:num w:numId="4" w16cid:durableId="738405699">
    <w:abstractNumId w:val="2"/>
  </w:num>
  <w:num w:numId="5" w16cid:durableId="71975804">
    <w:abstractNumId w:val="19"/>
  </w:num>
  <w:num w:numId="6" w16cid:durableId="299574696">
    <w:abstractNumId w:val="7"/>
  </w:num>
  <w:num w:numId="7" w16cid:durableId="1477263315">
    <w:abstractNumId w:val="4"/>
  </w:num>
  <w:num w:numId="8" w16cid:durableId="894706319">
    <w:abstractNumId w:val="5"/>
  </w:num>
  <w:num w:numId="9" w16cid:durableId="705518750">
    <w:abstractNumId w:val="15"/>
  </w:num>
  <w:num w:numId="10" w16cid:durableId="540366751">
    <w:abstractNumId w:val="3"/>
  </w:num>
  <w:num w:numId="11" w16cid:durableId="1662418240">
    <w:abstractNumId w:val="20"/>
  </w:num>
  <w:num w:numId="12" w16cid:durableId="1921862957">
    <w:abstractNumId w:val="22"/>
  </w:num>
  <w:num w:numId="13" w16cid:durableId="2068185381">
    <w:abstractNumId w:val="11"/>
  </w:num>
  <w:num w:numId="14" w16cid:durableId="1159081014">
    <w:abstractNumId w:val="9"/>
  </w:num>
  <w:num w:numId="15" w16cid:durableId="1840997161">
    <w:abstractNumId w:val="16"/>
  </w:num>
  <w:num w:numId="16" w16cid:durableId="325866473">
    <w:abstractNumId w:val="21"/>
  </w:num>
  <w:num w:numId="17" w16cid:durableId="117528983">
    <w:abstractNumId w:val="13"/>
  </w:num>
  <w:num w:numId="18" w16cid:durableId="1220433121">
    <w:abstractNumId w:val="1"/>
  </w:num>
  <w:num w:numId="19" w16cid:durableId="1849101479">
    <w:abstractNumId w:val="12"/>
  </w:num>
  <w:num w:numId="20" w16cid:durableId="2129623566">
    <w:abstractNumId w:val="18"/>
  </w:num>
  <w:num w:numId="21" w16cid:durableId="1742750010">
    <w:abstractNumId w:val="0"/>
  </w:num>
  <w:num w:numId="22" w16cid:durableId="906299942">
    <w:abstractNumId w:val="10"/>
  </w:num>
  <w:num w:numId="23" w16cid:durableId="1921981127">
    <w:abstractNumId w:val="8"/>
  </w:num>
  <w:num w:numId="24" w16cid:durableId="556936826">
    <w:abstractNumId w:val="14"/>
  </w:num>
  <w:num w:numId="25" w16cid:durableId="1881779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43D"/>
    <w:rsid w:val="00014F13"/>
    <w:rsid w:val="00101CDC"/>
    <w:rsid w:val="00103D45"/>
    <w:rsid w:val="00183223"/>
    <w:rsid w:val="001B132D"/>
    <w:rsid w:val="001C1D09"/>
    <w:rsid w:val="0022743D"/>
    <w:rsid w:val="005A78AB"/>
    <w:rsid w:val="006D3BE5"/>
    <w:rsid w:val="006F0D20"/>
    <w:rsid w:val="00700655"/>
    <w:rsid w:val="0070106A"/>
    <w:rsid w:val="0073686A"/>
    <w:rsid w:val="007721F5"/>
    <w:rsid w:val="00780106"/>
    <w:rsid w:val="0079524B"/>
    <w:rsid w:val="007B0F4F"/>
    <w:rsid w:val="00883EF6"/>
    <w:rsid w:val="008C03CF"/>
    <w:rsid w:val="00905AB3"/>
    <w:rsid w:val="009335E9"/>
    <w:rsid w:val="009343E1"/>
    <w:rsid w:val="00974117"/>
    <w:rsid w:val="009D7E5C"/>
    <w:rsid w:val="00A1596D"/>
    <w:rsid w:val="00A870EF"/>
    <w:rsid w:val="00C12B52"/>
    <w:rsid w:val="00C9098D"/>
    <w:rsid w:val="00C93763"/>
    <w:rsid w:val="00CC6CFD"/>
    <w:rsid w:val="00DA6071"/>
    <w:rsid w:val="00DC6BFF"/>
    <w:rsid w:val="00F03CA2"/>
    <w:rsid w:val="00F63448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DE9E1"/>
  <w15:docId w15:val="{6E78C122-7A96-49A0-A963-43D75BD0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19"/>
      <w:ind w:left="161" w:right="184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  <w:jc w:val="both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96"/>
      <w:ind w:left="172" w:right="184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19"/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937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14F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F1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4F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F1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10</Pages>
  <Words>6083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- 4 - DECRETO 4 - SISTEMA DE REGISTRO  - MARECHAL PRONTO</vt:lpstr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- 4 - DECRETO 4 - SISTEMA DE REGISTRO  - MARECHAL PRONTO</dc:title>
  <dc:creator>Carlos Bergson</dc:creator>
  <cp:lastModifiedBy>noeacre.24@hotmail.com</cp:lastModifiedBy>
  <cp:revision>13</cp:revision>
  <dcterms:created xsi:type="dcterms:W3CDTF">2024-03-06T01:39:00Z</dcterms:created>
  <dcterms:modified xsi:type="dcterms:W3CDTF">2025-01-28T19:19:00Z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